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53C" w:rsidRPr="00D7153C" w:rsidRDefault="00D7153C" w:rsidP="00D7153C">
      <w:pPr>
        <w:spacing w:after="0" w:line="360" w:lineRule="atLeast"/>
        <w:textAlignment w:val="baseline"/>
        <w:outlineLvl w:val="0"/>
        <w:rPr>
          <w:rFonts w:eastAsia="Times New Roman" w:cs="Arial"/>
          <w:b/>
          <w:bCs/>
          <w:color w:val="333333"/>
          <w:spacing w:val="-12"/>
          <w:kern w:val="36"/>
          <w:sz w:val="28"/>
          <w:szCs w:val="28"/>
          <w:lang w:eastAsia="en-GB"/>
        </w:rPr>
      </w:pPr>
      <w:bookmarkStart w:id="0" w:name="_GoBack"/>
      <w:bookmarkEnd w:id="0"/>
      <w:r w:rsidRPr="00D7153C">
        <w:rPr>
          <w:rFonts w:eastAsia="Times New Roman" w:cs="Arial"/>
          <w:b/>
          <w:bCs/>
          <w:color w:val="333333"/>
          <w:spacing w:val="-12"/>
          <w:kern w:val="36"/>
          <w:sz w:val="28"/>
          <w:szCs w:val="28"/>
          <w:lang w:eastAsia="en-GB"/>
        </w:rPr>
        <w:t>The Henry Smith Charity - Revenue Grants</w:t>
      </w:r>
    </w:p>
    <w:p w:rsidR="00D7153C" w:rsidRPr="00D7153C" w:rsidRDefault="00D7153C" w:rsidP="00D7153C">
      <w:pPr>
        <w:spacing w:after="300" w:line="315" w:lineRule="atLeast"/>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The Henry Smith Charity was founded in 1628 with the objects of relieving and where possible releasing people from need and suffering. These objects continue in the grant making policy today. The Henry Smith Charity makes grants totalling over £20 million per annum for a wide range of purposes across the UK.</w:t>
      </w:r>
    </w:p>
    <w:p w:rsidR="00D7153C" w:rsidRPr="00D7153C" w:rsidRDefault="00D7153C" w:rsidP="00D7153C">
      <w:pPr>
        <w:spacing w:after="300" w:line="360" w:lineRule="atLeast"/>
        <w:textAlignment w:val="baseline"/>
        <w:outlineLvl w:val="1"/>
        <w:rPr>
          <w:rFonts w:eastAsia="Times New Roman" w:cs="Arial"/>
          <w:b/>
          <w:bCs/>
          <w:color w:val="333333"/>
          <w:spacing w:val="-12"/>
          <w:sz w:val="20"/>
          <w:szCs w:val="20"/>
          <w:lang w:eastAsia="en-GB"/>
        </w:rPr>
      </w:pPr>
      <w:r w:rsidRPr="00D7153C">
        <w:rPr>
          <w:rFonts w:eastAsia="Times New Roman" w:cs="Arial"/>
          <w:b/>
          <w:bCs/>
          <w:color w:val="333333"/>
          <w:spacing w:val="-12"/>
          <w:sz w:val="20"/>
          <w:szCs w:val="20"/>
          <w:lang w:eastAsia="en-GB"/>
        </w:rPr>
        <w:t>Scheme details</w:t>
      </w:r>
    </w:p>
    <w:p w:rsidR="00D7153C" w:rsidRPr="00D7153C" w:rsidRDefault="00D7153C" w:rsidP="00D7153C">
      <w:pPr>
        <w:spacing w:after="300" w:line="315" w:lineRule="atLeast"/>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Priority is given to work with groups experiencing social and/or economic disadvantage (people with disabilities, for example) and to work that tackles problems in areas of high deprivation (by which they mean those that fall within the bottom third of the National Indices of Deprivation).</w:t>
      </w:r>
    </w:p>
    <w:p w:rsidR="00D7153C" w:rsidRPr="00D7153C" w:rsidRDefault="00D7153C" w:rsidP="00D7153C">
      <w:pPr>
        <w:spacing w:after="300" w:line="315" w:lineRule="atLeast"/>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 xml:space="preserve">Applications for Revenue grants of £10,000 or more per year for work taking place in the UK (including the Isle of Man and Channel Islands) can be made through their Main Grants </w:t>
      </w:r>
      <w:r w:rsidR="003F1417" w:rsidRPr="00D7153C">
        <w:rPr>
          <w:rFonts w:eastAsia="Times New Roman" w:cs="Arial"/>
          <w:color w:val="333333"/>
          <w:sz w:val="20"/>
          <w:szCs w:val="20"/>
          <w:lang w:eastAsia="en-GB"/>
        </w:rPr>
        <w:t>Programme. The</w:t>
      </w:r>
      <w:r w:rsidRPr="00D7153C">
        <w:rPr>
          <w:rFonts w:eastAsia="Times New Roman" w:cs="Arial"/>
          <w:color w:val="333333"/>
          <w:sz w:val="20"/>
          <w:szCs w:val="20"/>
          <w:lang w:eastAsia="en-GB"/>
        </w:rPr>
        <w:t xml:space="preserve"> amount requested must be at least £10,000 in each year.  The maximum length of funding than can be requested is three years. </w:t>
      </w:r>
    </w:p>
    <w:p w:rsidR="00D7153C" w:rsidRPr="00D7153C" w:rsidRDefault="00D7153C" w:rsidP="00D7153C">
      <w:pPr>
        <w:spacing w:after="300" w:line="315" w:lineRule="atLeast"/>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Revenue grants can be used to fund core running costs, salaries and/or project costs.</w:t>
      </w:r>
    </w:p>
    <w:p w:rsidR="00D7153C" w:rsidRPr="00D7153C" w:rsidRDefault="00D7153C" w:rsidP="00D7153C">
      <w:pPr>
        <w:spacing w:after="0" w:line="315" w:lineRule="atLeast"/>
        <w:textAlignment w:val="baseline"/>
        <w:rPr>
          <w:rFonts w:eastAsia="Times New Roman" w:cs="Arial"/>
          <w:color w:val="333333"/>
          <w:sz w:val="20"/>
          <w:szCs w:val="20"/>
          <w:lang w:eastAsia="en-GB"/>
        </w:rPr>
      </w:pPr>
      <w:r w:rsidRPr="00D7153C">
        <w:rPr>
          <w:rFonts w:eastAsia="Times New Roman" w:cs="Arial"/>
          <w:b/>
          <w:bCs/>
          <w:color w:val="333333"/>
          <w:sz w:val="20"/>
          <w:szCs w:val="20"/>
          <w:bdr w:val="none" w:sz="0" w:space="0" w:color="auto" w:frame="1"/>
          <w:lang w:eastAsia="en-GB"/>
        </w:rPr>
        <w:t>How Much Can I Apply For?</w:t>
      </w:r>
    </w:p>
    <w:p w:rsidR="00D7153C" w:rsidRPr="00D7153C" w:rsidRDefault="00D7153C" w:rsidP="00D7153C">
      <w:pPr>
        <w:spacing w:after="300" w:line="315" w:lineRule="atLeast"/>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The average Revenue grant awarded is £76,800 (usually spread over either two or three years). Most of our Revenue grants are within the range of £20,000 - £30,000 per year, but are sometimes lower or higher than this. The amount it is appropriate to ask us for depends on the size of your organisation. Details of grants awarded over the past three years can be found on the Recent Grants page of our website. Please contact us for advice if you have queries on this, or any other part of your application.</w:t>
      </w:r>
    </w:p>
    <w:p w:rsidR="00D7153C" w:rsidRPr="00D7153C" w:rsidRDefault="00D7153C" w:rsidP="00D7153C">
      <w:pPr>
        <w:spacing w:after="0" w:line="315" w:lineRule="atLeast"/>
        <w:textAlignment w:val="baseline"/>
        <w:rPr>
          <w:rFonts w:eastAsia="Times New Roman" w:cs="Arial"/>
          <w:color w:val="333333"/>
          <w:sz w:val="20"/>
          <w:szCs w:val="20"/>
          <w:lang w:eastAsia="en-GB"/>
        </w:rPr>
      </w:pPr>
      <w:r w:rsidRPr="00D7153C">
        <w:rPr>
          <w:rFonts w:eastAsia="Times New Roman" w:cs="Arial"/>
          <w:b/>
          <w:bCs/>
          <w:color w:val="333333"/>
          <w:sz w:val="20"/>
          <w:szCs w:val="20"/>
          <w:bdr w:val="none" w:sz="0" w:space="0" w:color="auto" w:frame="1"/>
          <w:lang w:eastAsia="en-GB"/>
        </w:rPr>
        <w:t>What they fund:</w:t>
      </w:r>
    </w:p>
    <w:p w:rsidR="00D7153C" w:rsidRPr="00D7153C" w:rsidRDefault="00D7153C" w:rsidP="00D7153C">
      <w:pPr>
        <w:numPr>
          <w:ilvl w:val="0"/>
          <w:numId w:val="1"/>
        </w:numPr>
        <w:spacing w:after="0" w:line="315" w:lineRule="atLeast"/>
        <w:ind w:left="0"/>
        <w:textAlignment w:val="baseline"/>
        <w:rPr>
          <w:rFonts w:eastAsia="Times New Roman" w:cs="Arial"/>
          <w:color w:val="333333"/>
          <w:sz w:val="20"/>
          <w:szCs w:val="20"/>
          <w:lang w:eastAsia="en-GB"/>
        </w:rPr>
      </w:pPr>
      <w:r w:rsidRPr="00D7153C">
        <w:rPr>
          <w:rFonts w:eastAsia="Times New Roman" w:cs="Arial"/>
          <w:b/>
          <w:bCs/>
          <w:color w:val="333333"/>
          <w:sz w:val="20"/>
          <w:szCs w:val="20"/>
          <w:bdr w:val="none" w:sz="0" w:space="0" w:color="auto" w:frame="1"/>
          <w:lang w:eastAsia="en-GB"/>
        </w:rPr>
        <w:t>Black, Asian and Minority Ethnic (BAME):</w:t>
      </w:r>
      <w:r w:rsidRPr="00D7153C">
        <w:rPr>
          <w:rFonts w:eastAsia="Times New Roman" w:cs="Arial"/>
          <w:color w:val="333333"/>
          <w:sz w:val="20"/>
          <w:szCs w:val="20"/>
          <w:lang w:eastAsia="en-GB"/>
        </w:rPr>
        <w:t> Projects providing culturally appropriate services to Black, Asian and Minority Ethnic communities; including those that promote integration and access to mainstream services.</w:t>
      </w:r>
    </w:p>
    <w:p w:rsidR="00D7153C" w:rsidRPr="00D7153C" w:rsidRDefault="00D7153C" w:rsidP="00D7153C">
      <w:pPr>
        <w:numPr>
          <w:ilvl w:val="0"/>
          <w:numId w:val="1"/>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Carers: Projects providing advice and support; including respite services for carers and those cared for. Work can include educational opportunities for young carers.</w:t>
      </w:r>
    </w:p>
    <w:p w:rsidR="00D7153C" w:rsidRPr="00D7153C" w:rsidRDefault="00D7153C" w:rsidP="00D7153C">
      <w:pPr>
        <w:numPr>
          <w:ilvl w:val="0"/>
          <w:numId w:val="1"/>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Community Service: Projects providing support for communities in areas of high deprivation; including projects providing furniture recycling services, debt advice and community centres.</w:t>
      </w:r>
    </w:p>
    <w:p w:rsidR="00D7153C" w:rsidRPr="00D7153C" w:rsidRDefault="00D7153C" w:rsidP="00D7153C">
      <w:pPr>
        <w:numPr>
          <w:ilvl w:val="0"/>
          <w:numId w:val="1"/>
        </w:numPr>
        <w:spacing w:after="0" w:line="315" w:lineRule="atLeast"/>
        <w:ind w:left="0"/>
        <w:textAlignment w:val="baseline"/>
        <w:rPr>
          <w:rFonts w:eastAsia="Times New Roman" w:cs="Arial"/>
          <w:color w:val="333333"/>
          <w:sz w:val="20"/>
          <w:szCs w:val="20"/>
          <w:lang w:eastAsia="en-GB"/>
        </w:rPr>
      </w:pPr>
      <w:r w:rsidRPr="00D7153C">
        <w:rPr>
          <w:rFonts w:eastAsia="Times New Roman" w:cs="Arial"/>
          <w:b/>
          <w:bCs/>
          <w:color w:val="333333"/>
          <w:sz w:val="20"/>
          <w:szCs w:val="20"/>
          <w:bdr w:val="none" w:sz="0" w:space="0" w:color="auto" w:frame="1"/>
          <w:lang w:eastAsia="en-GB"/>
        </w:rPr>
        <w:t>Disability:</w:t>
      </w:r>
      <w:r w:rsidRPr="00D7153C">
        <w:rPr>
          <w:rFonts w:eastAsia="Times New Roman" w:cs="Arial"/>
          <w:color w:val="333333"/>
          <w:sz w:val="20"/>
          <w:szCs w:val="20"/>
          <w:lang w:eastAsia="en-GB"/>
        </w:rPr>
        <w:t> Projects providing rehabilitation, training or advocacy support to people who are disabled; this includes learning disabilities as well as physical disabilities.</w:t>
      </w:r>
    </w:p>
    <w:p w:rsidR="00D7153C" w:rsidRPr="00D7153C" w:rsidRDefault="00D7153C" w:rsidP="00D7153C">
      <w:pPr>
        <w:numPr>
          <w:ilvl w:val="0"/>
          <w:numId w:val="1"/>
        </w:numPr>
        <w:spacing w:after="0" w:line="315" w:lineRule="atLeast"/>
        <w:ind w:left="0"/>
        <w:textAlignment w:val="baseline"/>
        <w:rPr>
          <w:rFonts w:eastAsia="Times New Roman" w:cs="Arial"/>
          <w:color w:val="333333"/>
          <w:sz w:val="20"/>
          <w:szCs w:val="20"/>
          <w:lang w:eastAsia="en-GB"/>
        </w:rPr>
      </w:pPr>
      <w:r w:rsidRPr="00D7153C">
        <w:rPr>
          <w:rFonts w:eastAsia="Times New Roman" w:cs="Arial"/>
          <w:b/>
          <w:bCs/>
          <w:color w:val="333333"/>
          <w:sz w:val="20"/>
          <w:szCs w:val="20"/>
          <w:bdr w:val="none" w:sz="0" w:space="0" w:color="auto" w:frame="1"/>
          <w:lang w:eastAsia="en-GB"/>
        </w:rPr>
        <w:t>Domestic and Sexual Violence:</w:t>
      </w:r>
      <w:r w:rsidRPr="00D7153C">
        <w:rPr>
          <w:rFonts w:eastAsia="Times New Roman" w:cs="Arial"/>
          <w:color w:val="333333"/>
          <w:sz w:val="20"/>
          <w:szCs w:val="20"/>
          <w:lang w:eastAsia="en-GB"/>
        </w:rPr>
        <w:t> Projects providing advice, support and secure housing for families affected by domestic violence or sexual violence. Perpetrator programmes can be considered where organisations have secured, or are working towards, Respect accreditation.</w:t>
      </w:r>
    </w:p>
    <w:p w:rsidR="00D7153C" w:rsidRPr="00D7153C" w:rsidRDefault="00D7153C" w:rsidP="00D7153C">
      <w:pPr>
        <w:numPr>
          <w:ilvl w:val="0"/>
          <w:numId w:val="1"/>
        </w:numPr>
        <w:spacing w:after="0" w:line="315" w:lineRule="atLeast"/>
        <w:ind w:left="0"/>
        <w:textAlignment w:val="baseline"/>
        <w:rPr>
          <w:rFonts w:eastAsia="Times New Roman" w:cs="Arial"/>
          <w:color w:val="333333"/>
          <w:sz w:val="20"/>
          <w:szCs w:val="20"/>
          <w:lang w:eastAsia="en-GB"/>
        </w:rPr>
      </w:pPr>
      <w:r w:rsidRPr="00D7153C">
        <w:rPr>
          <w:rFonts w:eastAsia="Times New Roman" w:cs="Arial"/>
          <w:b/>
          <w:bCs/>
          <w:color w:val="333333"/>
          <w:sz w:val="20"/>
          <w:szCs w:val="20"/>
          <w:bdr w:val="none" w:sz="0" w:space="0" w:color="auto" w:frame="1"/>
          <w:lang w:eastAsia="en-GB"/>
        </w:rPr>
        <w:t>Drugs, Alcohol and Substance Misuse:</w:t>
      </w:r>
      <w:r w:rsidRPr="00D7153C">
        <w:rPr>
          <w:rFonts w:eastAsia="Times New Roman" w:cs="Arial"/>
          <w:color w:val="333333"/>
          <w:sz w:val="20"/>
          <w:szCs w:val="20"/>
          <w:lang w:eastAsia="en-GB"/>
        </w:rPr>
        <w:t> Projects supporting the rehabilitation of people affected by, or at risk of, drug and/or alcohol dependency, and projects supporting their families.</w:t>
      </w:r>
    </w:p>
    <w:p w:rsidR="00D7153C" w:rsidRPr="00D7153C" w:rsidRDefault="00D7153C" w:rsidP="00D7153C">
      <w:pPr>
        <w:numPr>
          <w:ilvl w:val="0"/>
          <w:numId w:val="1"/>
        </w:numPr>
        <w:spacing w:after="0" w:line="315" w:lineRule="atLeast"/>
        <w:ind w:left="0"/>
        <w:textAlignment w:val="baseline"/>
        <w:rPr>
          <w:rFonts w:eastAsia="Times New Roman" w:cs="Arial"/>
          <w:color w:val="333333"/>
          <w:sz w:val="20"/>
          <w:szCs w:val="20"/>
          <w:lang w:eastAsia="en-GB"/>
        </w:rPr>
      </w:pPr>
      <w:r w:rsidRPr="00D7153C">
        <w:rPr>
          <w:rFonts w:eastAsia="Times New Roman" w:cs="Arial"/>
          <w:b/>
          <w:bCs/>
          <w:color w:val="333333"/>
          <w:sz w:val="20"/>
          <w:szCs w:val="20"/>
          <w:bdr w:val="none" w:sz="0" w:space="0" w:color="auto" w:frame="1"/>
          <w:lang w:eastAsia="en-GB"/>
        </w:rPr>
        <w:t>Ex-Service Men and Women:</w:t>
      </w:r>
      <w:r w:rsidRPr="00D7153C">
        <w:rPr>
          <w:rFonts w:eastAsia="Times New Roman" w:cs="Arial"/>
          <w:color w:val="333333"/>
          <w:sz w:val="20"/>
          <w:szCs w:val="20"/>
          <w:lang w:eastAsia="en-GB"/>
        </w:rPr>
        <w:t> Projects providing services or residential care to ex-service men and women and their dependents.</w:t>
      </w:r>
    </w:p>
    <w:p w:rsidR="00D7153C" w:rsidRPr="00D7153C" w:rsidRDefault="00D7153C" w:rsidP="00D7153C">
      <w:pPr>
        <w:numPr>
          <w:ilvl w:val="0"/>
          <w:numId w:val="1"/>
        </w:numPr>
        <w:spacing w:after="0" w:line="315" w:lineRule="atLeast"/>
        <w:ind w:left="0"/>
        <w:textAlignment w:val="baseline"/>
        <w:rPr>
          <w:rFonts w:eastAsia="Times New Roman" w:cs="Arial"/>
          <w:color w:val="333333"/>
          <w:sz w:val="20"/>
          <w:szCs w:val="20"/>
          <w:lang w:eastAsia="en-GB"/>
        </w:rPr>
      </w:pPr>
      <w:r w:rsidRPr="00D7153C">
        <w:rPr>
          <w:rFonts w:eastAsia="Times New Roman" w:cs="Arial"/>
          <w:b/>
          <w:bCs/>
          <w:color w:val="333333"/>
          <w:sz w:val="20"/>
          <w:szCs w:val="20"/>
          <w:bdr w:val="none" w:sz="0" w:space="0" w:color="auto" w:frame="1"/>
          <w:lang w:eastAsia="en-GB"/>
        </w:rPr>
        <w:lastRenderedPageBreak/>
        <w:t>Family Services:</w:t>
      </w:r>
      <w:r w:rsidRPr="00D7153C">
        <w:rPr>
          <w:rFonts w:eastAsia="Times New Roman" w:cs="Arial"/>
          <w:color w:val="333333"/>
          <w:sz w:val="20"/>
          <w:szCs w:val="20"/>
          <w:lang w:eastAsia="en-GB"/>
        </w:rPr>
        <w:t> Projects providing support to families in areas of high deprivation.</w:t>
      </w:r>
    </w:p>
    <w:p w:rsidR="00D7153C" w:rsidRPr="00D7153C" w:rsidRDefault="00D7153C" w:rsidP="00D7153C">
      <w:pPr>
        <w:numPr>
          <w:ilvl w:val="0"/>
          <w:numId w:val="1"/>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Healthcare: Projects providing residential care, health care or outreach services, such as home care support. Services operated by the NHS will not normally be funded. In the case of applications from Hospices, priority is given to requests for capital expenditure.</w:t>
      </w:r>
    </w:p>
    <w:p w:rsidR="00D7153C" w:rsidRPr="00D7153C" w:rsidRDefault="00D7153C" w:rsidP="00D7153C">
      <w:pPr>
        <w:numPr>
          <w:ilvl w:val="0"/>
          <w:numId w:val="1"/>
        </w:numPr>
        <w:spacing w:after="0" w:line="315" w:lineRule="atLeast"/>
        <w:ind w:left="0"/>
        <w:textAlignment w:val="baseline"/>
        <w:rPr>
          <w:rFonts w:eastAsia="Times New Roman" w:cs="Arial"/>
          <w:color w:val="333333"/>
          <w:sz w:val="20"/>
          <w:szCs w:val="20"/>
          <w:lang w:eastAsia="en-GB"/>
        </w:rPr>
      </w:pPr>
      <w:r w:rsidRPr="00D7153C">
        <w:rPr>
          <w:rFonts w:eastAsia="Times New Roman" w:cs="Arial"/>
          <w:b/>
          <w:bCs/>
          <w:color w:val="333333"/>
          <w:sz w:val="20"/>
          <w:szCs w:val="20"/>
          <w:bdr w:val="none" w:sz="0" w:space="0" w:color="auto" w:frame="1"/>
          <w:lang w:eastAsia="en-GB"/>
        </w:rPr>
        <w:t>Homelessness:</w:t>
      </w:r>
      <w:r w:rsidRPr="00D7153C">
        <w:rPr>
          <w:rFonts w:eastAsia="Times New Roman" w:cs="Arial"/>
          <w:color w:val="333333"/>
          <w:sz w:val="20"/>
          <w:szCs w:val="20"/>
          <w:lang w:eastAsia="en-GB"/>
        </w:rPr>
        <w:t> Projects providing housing and services for homeless people and those at risk of homelessness.</w:t>
      </w:r>
    </w:p>
    <w:p w:rsidR="00D7153C" w:rsidRPr="00D7153C" w:rsidRDefault="00D7153C" w:rsidP="00D7153C">
      <w:pPr>
        <w:numPr>
          <w:ilvl w:val="0"/>
          <w:numId w:val="1"/>
        </w:numPr>
        <w:spacing w:after="0" w:line="315" w:lineRule="atLeast"/>
        <w:ind w:left="0"/>
        <w:textAlignment w:val="baseline"/>
        <w:rPr>
          <w:rFonts w:eastAsia="Times New Roman" w:cs="Arial"/>
          <w:color w:val="333333"/>
          <w:sz w:val="20"/>
          <w:szCs w:val="20"/>
          <w:lang w:eastAsia="en-GB"/>
        </w:rPr>
      </w:pPr>
      <w:r w:rsidRPr="00D7153C">
        <w:rPr>
          <w:rFonts w:eastAsia="Times New Roman" w:cs="Arial"/>
          <w:b/>
          <w:bCs/>
          <w:color w:val="333333"/>
          <w:sz w:val="20"/>
          <w:szCs w:val="20"/>
          <w:bdr w:val="none" w:sz="0" w:space="0" w:color="auto" w:frame="1"/>
          <w:lang w:eastAsia="en-GB"/>
        </w:rPr>
        <w:t>Lesbian, Gay, Bisexual and Transgender: </w:t>
      </w:r>
      <w:r w:rsidRPr="00D7153C">
        <w:rPr>
          <w:rFonts w:eastAsia="Times New Roman" w:cs="Arial"/>
          <w:color w:val="333333"/>
          <w:sz w:val="20"/>
          <w:szCs w:val="20"/>
          <w:lang w:eastAsia="en-GB"/>
        </w:rPr>
        <w:t>Projects providing advice, support and counselling for people who are Lesbian, Gay, Bisexual or Transgendered.</w:t>
      </w:r>
    </w:p>
    <w:p w:rsidR="00D7153C" w:rsidRPr="00D7153C" w:rsidRDefault="00D7153C" w:rsidP="00D7153C">
      <w:pPr>
        <w:numPr>
          <w:ilvl w:val="0"/>
          <w:numId w:val="1"/>
        </w:numPr>
        <w:spacing w:after="0" w:line="315" w:lineRule="atLeast"/>
        <w:ind w:left="0"/>
        <w:textAlignment w:val="baseline"/>
        <w:rPr>
          <w:rFonts w:eastAsia="Times New Roman" w:cs="Arial"/>
          <w:color w:val="333333"/>
          <w:sz w:val="20"/>
          <w:szCs w:val="20"/>
          <w:lang w:eastAsia="en-GB"/>
        </w:rPr>
      </w:pPr>
      <w:r w:rsidRPr="00D7153C">
        <w:rPr>
          <w:rFonts w:eastAsia="Times New Roman" w:cs="Arial"/>
          <w:b/>
          <w:bCs/>
          <w:color w:val="333333"/>
          <w:sz w:val="20"/>
          <w:szCs w:val="20"/>
          <w:bdr w:val="none" w:sz="0" w:space="0" w:color="auto" w:frame="1"/>
          <w:lang w:eastAsia="en-GB"/>
        </w:rPr>
        <w:t>Mental Health: </w:t>
      </w:r>
      <w:r w:rsidRPr="00D7153C">
        <w:rPr>
          <w:rFonts w:eastAsia="Times New Roman" w:cs="Arial"/>
          <w:color w:val="333333"/>
          <w:sz w:val="20"/>
          <w:szCs w:val="20"/>
          <w:lang w:eastAsia="en-GB"/>
        </w:rPr>
        <w:t>Projects promoting positive mental health or providing advice and support to people experiencing mental health problems.</w:t>
      </w:r>
    </w:p>
    <w:p w:rsidR="00D7153C" w:rsidRPr="00D7153C" w:rsidRDefault="00D7153C" w:rsidP="00D7153C">
      <w:pPr>
        <w:numPr>
          <w:ilvl w:val="0"/>
          <w:numId w:val="1"/>
        </w:numPr>
        <w:spacing w:after="0" w:line="315" w:lineRule="atLeast"/>
        <w:ind w:left="0"/>
        <w:textAlignment w:val="baseline"/>
        <w:rPr>
          <w:rFonts w:eastAsia="Times New Roman" w:cs="Arial"/>
          <w:color w:val="333333"/>
          <w:sz w:val="20"/>
          <w:szCs w:val="20"/>
          <w:lang w:eastAsia="en-GB"/>
        </w:rPr>
      </w:pPr>
      <w:r w:rsidRPr="00D7153C">
        <w:rPr>
          <w:rFonts w:eastAsia="Times New Roman" w:cs="Arial"/>
          <w:b/>
          <w:bCs/>
          <w:color w:val="333333"/>
          <w:sz w:val="20"/>
          <w:szCs w:val="20"/>
          <w:bdr w:val="none" w:sz="0" w:space="0" w:color="auto" w:frame="1"/>
          <w:lang w:eastAsia="en-GB"/>
        </w:rPr>
        <w:t>Older People:</w:t>
      </w:r>
      <w:r w:rsidRPr="00D7153C">
        <w:rPr>
          <w:rFonts w:eastAsia="Times New Roman" w:cs="Arial"/>
          <w:color w:val="333333"/>
          <w:sz w:val="20"/>
          <w:szCs w:val="20"/>
          <w:lang w:eastAsia="en-GB"/>
        </w:rPr>
        <w:t> Projects providing residential care, health care or emotional support, such as befriending services and day care centres. Priority will be given to projects in areas of high deprivation and those where rural isolation can be demonstrated.</w:t>
      </w:r>
    </w:p>
    <w:p w:rsidR="00D7153C" w:rsidRPr="00D7153C" w:rsidRDefault="00D7153C" w:rsidP="00D7153C">
      <w:pPr>
        <w:numPr>
          <w:ilvl w:val="0"/>
          <w:numId w:val="1"/>
        </w:numPr>
        <w:spacing w:after="0" w:line="315" w:lineRule="atLeast"/>
        <w:ind w:left="0"/>
        <w:textAlignment w:val="baseline"/>
        <w:rPr>
          <w:rFonts w:eastAsia="Times New Roman" w:cs="Arial"/>
          <w:color w:val="333333"/>
          <w:sz w:val="20"/>
          <w:szCs w:val="20"/>
          <w:lang w:eastAsia="en-GB"/>
        </w:rPr>
      </w:pPr>
      <w:r w:rsidRPr="00D7153C">
        <w:rPr>
          <w:rFonts w:eastAsia="Times New Roman" w:cs="Arial"/>
          <w:b/>
          <w:bCs/>
          <w:color w:val="333333"/>
          <w:sz w:val="20"/>
          <w:szCs w:val="20"/>
          <w:bdr w:val="none" w:sz="0" w:space="0" w:color="auto" w:frame="1"/>
          <w:lang w:eastAsia="en-GB"/>
        </w:rPr>
        <w:t>Prisoners and Ex-offenders:</w:t>
      </w:r>
      <w:r w:rsidRPr="00D7153C">
        <w:rPr>
          <w:rFonts w:eastAsia="Times New Roman" w:cs="Arial"/>
          <w:color w:val="333333"/>
          <w:sz w:val="20"/>
          <w:szCs w:val="20"/>
          <w:lang w:eastAsia="en-GB"/>
        </w:rPr>
        <w:t> Projects that help the rehabilitation and resettlement of prisoners and/or ex-offenders; including education and training that improve employability, and projects that support prisoners' families.</w:t>
      </w:r>
    </w:p>
    <w:p w:rsidR="00D7153C" w:rsidRPr="00D7153C" w:rsidRDefault="00D7153C" w:rsidP="00D7153C">
      <w:pPr>
        <w:numPr>
          <w:ilvl w:val="0"/>
          <w:numId w:val="1"/>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Prostitution and Trafficking: Projects that provide advice and support to sex industry workers; including advice on housing support and personal health, escaping exploitation and exiting prostitution.</w:t>
      </w:r>
    </w:p>
    <w:p w:rsidR="00D7153C" w:rsidRPr="00D7153C" w:rsidRDefault="00D7153C" w:rsidP="00D7153C">
      <w:pPr>
        <w:numPr>
          <w:ilvl w:val="0"/>
          <w:numId w:val="1"/>
        </w:numPr>
        <w:spacing w:after="0" w:line="315" w:lineRule="atLeast"/>
        <w:ind w:left="0"/>
        <w:textAlignment w:val="baseline"/>
        <w:rPr>
          <w:rFonts w:eastAsia="Times New Roman" w:cs="Arial"/>
          <w:color w:val="333333"/>
          <w:sz w:val="20"/>
          <w:szCs w:val="20"/>
          <w:lang w:eastAsia="en-GB"/>
        </w:rPr>
      </w:pPr>
      <w:r w:rsidRPr="00D7153C">
        <w:rPr>
          <w:rFonts w:eastAsia="Times New Roman" w:cs="Arial"/>
          <w:b/>
          <w:bCs/>
          <w:color w:val="333333"/>
          <w:sz w:val="20"/>
          <w:szCs w:val="20"/>
          <w:bdr w:val="none" w:sz="0" w:space="0" w:color="auto" w:frame="1"/>
          <w:lang w:eastAsia="en-GB"/>
        </w:rPr>
        <w:t>Refugees and Asylum Seekers:</w:t>
      </w:r>
      <w:r w:rsidRPr="00D7153C">
        <w:rPr>
          <w:rFonts w:eastAsia="Times New Roman" w:cs="Arial"/>
          <w:color w:val="333333"/>
          <w:sz w:val="20"/>
          <w:szCs w:val="20"/>
          <w:lang w:eastAsia="en-GB"/>
        </w:rPr>
        <w:t> Projects providing advocacy, advice and support to refugees and asylum seekers, and those promoting integration.</w:t>
      </w:r>
    </w:p>
    <w:p w:rsidR="00D7153C" w:rsidRPr="00D7153C" w:rsidRDefault="00D7153C" w:rsidP="00D7153C">
      <w:pPr>
        <w:numPr>
          <w:ilvl w:val="0"/>
          <w:numId w:val="1"/>
        </w:numPr>
        <w:spacing w:after="0" w:line="315" w:lineRule="atLeast"/>
        <w:ind w:left="0"/>
        <w:textAlignment w:val="baseline"/>
        <w:rPr>
          <w:rFonts w:eastAsia="Times New Roman" w:cs="Arial"/>
          <w:color w:val="333333"/>
          <w:sz w:val="20"/>
          <w:szCs w:val="20"/>
          <w:lang w:eastAsia="en-GB"/>
        </w:rPr>
      </w:pPr>
      <w:r w:rsidRPr="00D7153C">
        <w:rPr>
          <w:rFonts w:eastAsia="Times New Roman" w:cs="Arial"/>
          <w:b/>
          <w:bCs/>
          <w:color w:val="333333"/>
          <w:sz w:val="20"/>
          <w:szCs w:val="20"/>
          <w:bdr w:val="none" w:sz="0" w:space="0" w:color="auto" w:frame="1"/>
          <w:lang w:eastAsia="en-GB"/>
        </w:rPr>
        <w:t>Young People:</w:t>
      </w:r>
      <w:r w:rsidRPr="00D7153C">
        <w:rPr>
          <w:rFonts w:eastAsia="Times New Roman" w:cs="Arial"/>
          <w:color w:val="333333"/>
          <w:sz w:val="20"/>
          <w:szCs w:val="20"/>
          <w:lang w:eastAsia="en-GB"/>
        </w:rPr>
        <w:t> Projects maximising the potential of young people who experience educational, social and economic disadvantage; including young people in, or leaving, care.</w:t>
      </w:r>
    </w:p>
    <w:p w:rsidR="00014F02" w:rsidRDefault="000E5895">
      <w:pPr>
        <w:rPr>
          <w:sz w:val="20"/>
          <w:szCs w:val="20"/>
        </w:rPr>
      </w:pPr>
    </w:p>
    <w:p w:rsidR="00D7153C" w:rsidRDefault="00D7153C">
      <w:pPr>
        <w:rPr>
          <w:sz w:val="20"/>
          <w:szCs w:val="20"/>
        </w:rPr>
      </w:pPr>
    </w:p>
    <w:p w:rsidR="00D7153C" w:rsidRPr="00D7153C" w:rsidRDefault="00D7153C" w:rsidP="00D7153C">
      <w:pPr>
        <w:spacing w:after="0" w:line="360" w:lineRule="atLeast"/>
        <w:textAlignment w:val="baseline"/>
        <w:outlineLvl w:val="0"/>
        <w:rPr>
          <w:rFonts w:eastAsia="Times New Roman" w:cs="Arial"/>
          <w:b/>
          <w:bCs/>
          <w:color w:val="333333"/>
          <w:spacing w:val="-12"/>
          <w:kern w:val="36"/>
          <w:sz w:val="28"/>
          <w:szCs w:val="28"/>
          <w:lang w:eastAsia="en-GB"/>
        </w:rPr>
      </w:pPr>
      <w:r w:rsidRPr="00D7153C">
        <w:rPr>
          <w:rFonts w:eastAsia="Times New Roman" w:cs="Arial"/>
          <w:b/>
          <w:bCs/>
          <w:color w:val="333333"/>
          <w:spacing w:val="-12"/>
          <w:kern w:val="36"/>
          <w:sz w:val="28"/>
          <w:szCs w:val="28"/>
          <w:lang w:eastAsia="en-GB"/>
        </w:rPr>
        <w:t>Community Foundation for Northern Ireland</w:t>
      </w:r>
    </w:p>
    <w:p w:rsidR="00D7153C" w:rsidRPr="00D7153C" w:rsidRDefault="00D7153C" w:rsidP="00D7153C">
      <w:pPr>
        <w:spacing w:after="300" w:line="315" w:lineRule="atLeast"/>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Community Foundation for Northern Ireland we are delighted to manage funding from a variety of sources enabling community organisations to make a real difference in people’s lives.</w:t>
      </w:r>
    </w:p>
    <w:p w:rsidR="00D7153C" w:rsidRPr="00D7153C" w:rsidRDefault="00D7153C" w:rsidP="00D7153C">
      <w:pPr>
        <w:spacing w:after="300" w:line="360" w:lineRule="atLeast"/>
        <w:textAlignment w:val="baseline"/>
        <w:outlineLvl w:val="1"/>
        <w:rPr>
          <w:rFonts w:eastAsia="Times New Roman" w:cs="Arial"/>
          <w:b/>
          <w:bCs/>
          <w:color w:val="333333"/>
          <w:spacing w:val="-12"/>
          <w:sz w:val="20"/>
          <w:szCs w:val="20"/>
          <w:lang w:eastAsia="en-GB"/>
        </w:rPr>
      </w:pPr>
      <w:r w:rsidRPr="00D7153C">
        <w:rPr>
          <w:rFonts w:eastAsia="Times New Roman" w:cs="Arial"/>
          <w:b/>
          <w:bCs/>
          <w:color w:val="333333"/>
          <w:spacing w:val="-12"/>
          <w:sz w:val="20"/>
          <w:szCs w:val="20"/>
          <w:lang w:eastAsia="en-GB"/>
        </w:rPr>
        <w:t>Scheme details</w:t>
      </w:r>
    </w:p>
    <w:p w:rsidR="00D7153C" w:rsidRPr="00D7153C" w:rsidRDefault="00D7153C" w:rsidP="00D7153C">
      <w:pPr>
        <w:spacing w:after="300" w:line="315" w:lineRule="atLeast"/>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Applications to our grant programmes should be made online, which is a quick and easy way to make an application. To apply for a grant, please see the relevant Fund or Foundation page for details.</w:t>
      </w:r>
    </w:p>
    <w:p w:rsidR="00D7153C" w:rsidRPr="00D7153C" w:rsidRDefault="00D7153C" w:rsidP="00D7153C">
      <w:pPr>
        <w:spacing w:after="300" w:line="315" w:lineRule="atLeast"/>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Current priority funding areas:</w:t>
      </w:r>
    </w:p>
    <w:p w:rsidR="00D7153C" w:rsidRPr="00D7153C" w:rsidRDefault="00D7153C" w:rsidP="00D7153C">
      <w:pPr>
        <w:numPr>
          <w:ilvl w:val="0"/>
          <w:numId w:val="2"/>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Projects that support self-help amongst minority groups affected by social need </w:t>
      </w:r>
    </w:p>
    <w:p w:rsidR="00D7153C" w:rsidRPr="00D7153C" w:rsidRDefault="00D7153C" w:rsidP="00D7153C">
      <w:pPr>
        <w:numPr>
          <w:ilvl w:val="0"/>
          <w:numId w:val="2"/>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Projects that will increase inclusive and resilient communities </w:t>
      </w:r>
    </w:p>
    <w:p w:rsidR="00D7153C" w:rsidRPr="00D7153C" w:rsidRDefault="00D7153C" w:rsidP="00D7153C">
      <w:pPr>
        <w:numPr>
          <w:ilvl w:val="0"/>
          <w:numId w:val="2"/>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Work that enhances active ageing </w:t>
      </w:r>
    </w:p>
    <w:p w:rsidR="00D7153C" w:rsidRPr="00D7153C" w:rsidRDefault="00D7153C" w:rsidP="00D7153C">
      <w:pPr>
        <w:numPr>
          <w:ilvl w:val="0"/>
          <w:numId w:val="2"/>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Community-based Women’s projects that promote participation and well-being </w:t>
      </w:r>
    </w:p>
    <w:p w:rsidR="00D7153C" w:rsidRPr="00D7153C" w:rsidRDefault="00D7153C" w:rsidP="00D7153C">
      <w:pPr>
        <w:numPr>
          <w:ilvl w:val="0"/>
          <w:numId w:val="2"/>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Initiatives that address rural isolation </w:t>
      </w:r>
    </w:p>
    <w:p w:rsidR="00D7153C" w:rsidRPr="00D7153C" w:rsidRDefault="00D7153C" w:rsidP="00D7153C">
      <w:pPr>
        <w:numPr>
          <w:ilvl w:val="0"/>
          <w:numId w:val="2"/>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lastRenderedPageBreak/>
        <w:t>Projects that promote health and well-being by addressing specific issues </w:t>
      </w:r>
    </w:p>
    <w:p w:rsidR="00D7153C" w:rsidRPr="00D7153C" w:rsidRDefault="00D7153C" w:rsidP="00D7153C">
      <w:pPr>
        <w:numPr>
          <w:ilvl w:val="0"/>
          <w:numId w:val="2"/>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Community arts that promote participation </w:t>
      </w:r>
    </w:p>
    <w:p w:rsidR="00D7153C" w:rsidRPr="00D7153C" w:rsidRDefault="00D7153C" w:rsidP="00D7153C">
      <w:pPr>
        <w:numPr>
          <w:ilvl w:val="0"/>
          <w:numId w:val="2"/>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Projects that work to enhance the involvement of marginalised groups of young people </w:t>
      </w:r>
    </w:p>
    <w:p w:rsidR="00D7153C" w:rsidRPr="00D7153C" w:rsidRDefault="00D7153C" w:rsidP="00D7153C">
      <w:pPr>
        <w:numPr>
          <w:ilvl w:val="0"/>
          <w:numId w:val="2"/>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Projects that can increase learning and that can influence policy </w:t>
      </w:r>
    </w:p>
    <w:p w:rsidR="00D7153C" w:rsidRPr="00D7153C" w:rsidRDefault="00D7153C" w:rsidP="00D7153C">
      <w:pPr>
        <w:numPr>
          <w:ilvl w:val="0"/>
          <w:numId w:val="2"/>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Applications for work in notably deprived areas of Northern Ireland </w:t>
      </w:r>
    </w:p>
    <w:p w:rsidR="00D7153C" w:rsidRPr="00D7153C" w:rsidRDefault="00D7153C" w:rsidP="00D7153C">
      <w:pPr>
        <w:spacing w:after="300" w:line="315" w:lineRule="atLeast"/>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 </w:t>
      </w:r>
    </w:p>
    <w:p w:rsidR="00D7153C" w:rsidRPr="00D7153C" w:rsidRDefault="00D7153C" w:rsidP="00D7153C">
      <w:pPr>
        <w:spacing w:after="300" w:line="360" w:lineRule="atLeast"/>
        <w:textAlignment w:val="baseline"/>
        <w:outlineLvl w:val="1"/>
        <w:rPr>
          <w:rFonts w:eastAsia="Times New Roman" w:cs="Arial"/>
          <w:b/>
          <w:bCs/>
          <w:color w:val="333333"/>
          <w:spacing w:val="-12"/>
          <w:sz w:val="20"/>
          <w:szCs w:val="20"/>
          <w:lang w:eastAsia="en-GB"/>
        </w:rPr>
      </w:pPr>
      <w:r w:rsidRPr="00D7153C">
        <w:rPr>
          <w:rFonts w:eastAsia="Times New Roman" w:cs="Arial"/>
          <w:b/>
          <w:bCs/>
          <w:color w:val="333333"/>
          <w:spacing w:val="-12"/>
          <w:sz w:val="20"/>
          <w:szCs w:val="20"/>
          <w:lang w:eastAsia="en-GB"/>
        </w:rPr>
        <w:t>Exclusions</w:t>
      </w:r>
    </w:p>
    <w:p w:rsidR="00D7153C" w:rsidRPr="00D7153C" w:rsidRDefault="00D7153C" w:rsidP="00D7153C">
      <w:pPr>
        <w:numPr>
          <w:ilvl w:val="0"/>
          <w:numId w:val="3"/>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Applicant organisations not based in Northern Ireland </w:t>
      </w:r>
    </w:p>
    <w:p w:rsidR="00D7153C" w:rsidRPr="00D7153C" w:rsidRDefault="00D7153C" w:rsidP="00D7153C">
      <w:pPr>
        <w:numPr>
          <w:ilvl w:val="0"/>
          <w:numId w:val="3"/>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Activities that duplicate existing services or substitution for statutory funding </w:t>
      </w:r>
    </w:p>
    <w:p w:rsidR="00D7153C" w:rsidRPr="00D7153C" w:rsidRDefault="00D7153C" w:rsidP="00D7153C">
      <w:pPr>
        <w:numPr>
          <w:ilvl w:val="0"/>
          <w:numId w:val="3"/>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Retrospective funding </w:t>
      </w:r>
    </w:p>
    <w:p w:rsidR="00D7153C" w:rsidRPr="00D7153C" w:rsidRDefault="00D7153C" w:rsidP="00D7153C">
      <w:pPr>
        <w:numPr>
          <w:ilvl w:val="0"/>
          <w:numId w:val="3"/>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Capital projects, vehicles and large equipment purchases </w:t>
      </w:r>
    </w:p>
    <w:p w:rsidR="00D7153C" w:rsidRPr="00D7153C" w:rsidRDefault="00D7153C" w:rsidP="00D7153C">
      <w:pPr>
        <w:numPr>
          <w:ilvl w:val="0"/>
          <w:numId w:val="3"/>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Promotion of religion &amp; party political activity </w:t>
      </w:r>
    </w:p>
    <w:p w:rsidR="00D7153C" w:rsidRPr="00D7153C" w:rsidRDefault="00D7153C" w:rsidP="00D7153C">
      <w:pPr>
        <w:numPr>
          <w:ilvl w:val="0"/>
          <w:numId w:val="3"/>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Sports projects (may be covered by Comic/Sport Relief funds listed on this website) </w:t>
      </w:r>
    </w:p>
    <w:p w:rsidR="00D7153C" w:rsidRPr="00D7153C" w:rsidRDefault="00D7153C" w:rsidP="00D7153C">
      <w:pPr>
        <w:numPr>
          <w:ilvl w:val="0"/>
          <w:numId w:val="3"/>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Dinners, fund-raising promotions, ticketed events or appeals </w:t>
      </w:r>
    </w:p>
    <w:p w:rsidR="00D7153C" w:rsidRPr="00D7153C" w:rsidRDefault="00D7153C" w:rsidP="00D7153C">
      <w:pPr>
        <w:numPr>
          <w:ilvl w:val="0"/>
          <w:numId w:val="3"/>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Shopping trips, parties or food (except where food forms a small but essential part of a project) </w:t>
      </w:r>
    </w:p>
    <w:p w:rsidR="00D7153C" w:rsidRPr="00D7153C" w:rsidRDefault="00D7153C" w:rsidP="00D7153C">
      <w:pPr>
        <w:numPr>
          <w:ilvl w:val="0"/>
          <w:numId w:val="3"/>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Individuals (unless a new fund is specifically aimed at helping individuals) </w:t>
      </w:r>
    </w:p>
    <w:p w:rsidR="00D7153C" w:rsidRPr="00D7153C" w:rsidRDefault="00D7153C" w:rsidP="00D7153C">
      <w:pPr>
        <w:numPr>
          <w:ilvl w:val="0"/>
          <w:numId w:val="3"/>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Projects where the Foundation’s contribution is a minor part of a larger funded initiative </w:t>
      </w:r>
    </w:p>
    <w:p w:rsidR="00D7153C" w:rsidRPr="00D7153C" w:rsidRDefault="00D7153C" w:rsidP="00D7153C">
      <w:pPr>
        <w:numPr>
          <w:ilvl w:val="0"/>
          <w:numId w:val="3"/>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Salaries (unless clearly included in a fund’s priorities) </w:t>
      </w:r>
    </w:p>
    <w:p w:rsidR="00D7153C" w:rsidRPr="00D7153C" w:rsidRDefault="00D7153C" w:rsidP="00D7153C">
      <w:pPr>
        <w:numPr>
          <w:ilvl w:val="0"/>
          <w:numId w:val="3"/>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Organisations that did not comply with reporting requirements of previous grant aid </w:t>
      </w:r>
    </w:p>
    <w:p w:rsidR="00D7153C" w:rsidRDefault="00D7153C" w:rsidP="00D7153C">
      <w:pPr>
        <w:numPr>
          <w:ilvl w:val="0"/>
          <w:numId w:val="3"/>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Trips outside NI or holiday schemes (trips to ROI border areas may be considered where, for example, there is interaction with other groups evident) </w:t>
      </w:r>
    </w:p>
    <w:p w:rsidR="00D7153C" w:rsidRDefault="00D7153C" w:rsidP="00D7153C">
      <w:pPr>
        <w:spacing w:after="0" w:line="315" w:lineRule="atLeast"/>
        <w:textAlignment w:val="baseline"/>
        <w:rPr>
          <w:rFonts w:eastAsia="Times New Roman" w:cs="Arial"/>
          <w:color w:val="333333"/>
          <w:sz w:val="20"/>
          <w:szCs w:val="20"/>
          <w:lang w:eastAsia="en-GB"/>
        </w:rPr>
      </w:pPr>
    </w:p>
    <w:p w:rsidR="00D7153C" w:rsidRDefault="00D7153C" w:rsidP="00D7153C">
      <w:pPr>
        <w:spacing w:after="0" w:line="315" w:lineRule="atLeast"/>
        <w:textAlignment w:val="baseline"/>
        <w:rPr>
          <w:rFonts w:eastAsia="Times New Roman" w:cs="Arial"/>
          <w:color w:val="333333"/>
          <w:sz w:val="20"/>
          <w:szCs w:val="20"/>
          <w:lang w:eastAsia="en-GB"/>
        </w:rPr>
      </w:pPr>
    </w:p>
    <w:p w:rsidR="00D7153C" w:rsidRPr="00D7153C" w:rsidRDefault="00D7153C" w:rsidP="00D7153C">
      <w:pPr>
        <w:pStyle w:val="Heading1"/>
        <w:spacing w:before="0" w:beforeAutospacing="0" w:after="0" w:afterAutospacing="0" w:line="360" w:lineRule="atLeast"/>
        <w:textAlignment w:val="baseline"/>
        <w:rPr>
          <w:rFonts w:asciiTheme="minorHAnsi" w:hAnsiTheme="minorHAnsi" w:cs="Arial"/>
          <w:color w:val="333333"/>
          <w:spacing w:val="-12"/>
          <w:sz w:val="28"/>
          <w:szCs w:val="28"/>
        </w:rPr>
      </w:pPr>
      <w:r w:rsidRPr="00D7153C">
        <w:rPr>
          <w:rFonts w:asciiTheme="minorHAnsi" w:hAnsiTheme="minorHAnsi" w:cs="Arial"/>
          <w:color w:val="333333"/>
          <w:spacing w:val="-12"/>
          <w:sz w:val="28"/>
          <w:szCs w:val="28"/>
        </w:rPr>
        <w:t>BT Birthday 25th Anniversary Bursary Fund</w:t>
      </w:r>
    </w:p>
    <w:p w:rsidR="00D7153C" w:rsidRPr="00D7153C" w:rsidRDefault="00D7153C" w:rsidP="00D7153C">
      <w:pPr>
        <w:pStyle w:val="NormalWeb"/>
        <w:spacing w:before="0" w:beforeAutospacing="0" w:after="300" w:afterAutospacing="0" w:line="315" w:lineRule="atLeast"/>
        <w:textAlignment w:val="baseline"/>
        <w:rPr>
          <w:rFonts w:asciiTheme="minorHAnsi" w:hAnsiTheme="minorHAnsi" w:cs="Arial"/>
          <w:color w:val="333333"/>
          <w:sz w:val="20"/>
          <w:szCs w:val="20"/>
        </w:rPr>
      </w:pPr>
      <w:r w:rsidRPr="00D7153C">
        <w:rPr>
          <w:rFonts w:asciiTheme="minorHAnsi" w:hAnsiTheme="minorHAnsi" w:cs="Arial"/>
          <w:color w:val="333333"/>
          <w:sz w:val="20"/>
          <w:szCs w:val="20"/>
        </w:rPr>
        <w:t>To help celebrate 25 years, BT is inviting the public to nominate their club for a BT 25th Birthday Bursary, a fund of £25,000 that will be distributed in five awards of £5,000 to sports clubs in the UK.</w:t>
      </w:r>
    </w:p>
    <w:p w:rsidR="00D7153C" w:rsidRPr="00D7153C" w:rsidRDefault="00D7153C" w:rsidP="00D7153C">
      <w:pPr>
        <w:pStyle w:val="Heading2"/>
        <w:spacing w:before="0" w:beforeAutospacing="0" w:after="300" w:afterAutospacing="0" w:line="360" w:lineRule="atLeast"/>
        <w:textAlignment w:val="baseline"/>
        <w:rPr>
          <w:rFonts w:asciiTheme="minorHAnsi" w:hAnsiTheme="minorHAnsi" w:cs="Arial"/>
          <w:color w:val="333333"/>
          <w:spacing w:val="-12"/>
          <w:sz w:val="20"/>
          <w:szCs w:val="20"/>
        </w:rPr>
      </w:pPr>
      <w:r w:rsidRPr="00D7153C">
        <w:rPr>
          <w:rFonts w:asciiTheme="minorHAnsi" w:hAnsiTheme="minorHAnsi" w:cs="Arial"/>
          <w:color w:val="333333"/>
          <w:spacing w:val="-12"/>
          <w:sz w:val="20"/>
          <w:szCs w:val="20"/>
        </w:rPr>
        <w:t>Scheme details</w:t>
      </w:r>
    </w:p>
    <w:p w:rsidR="00D7153C" w:rsidRPr="00D7153C" w:rsidRDefault="00D7153C" w:rsidP="00D7153C">
      <w:pPr>
        <w:pStyle w:val="NormalWeb"/>
        <w:spacing w:before="0" w:beforeAutospacing="0" w:after="300" w:afterAutospacing="0" w:line="315" w:lineRule="atLeast"/>
        <w:textAlignment w:val="baseline"/>
        <w:rPr>
          <w:rFonts w:asciiTheme="minorHAnsi" w:hAnsiTheme="minorHAnsi" w:cs="Arial"/>
          <w:color w:val="333333"/>
          <w:sz w:val="20"/>
          <w:szCs w:val="20"/>
        </w:rPr>
      </w:pPr>
      <w:r w:rsidRPr="00D7153C">
        <w:rPr>
          <w:rFonts w:asciiTheme="minorHAnsi" w:hAnsiTheme="minorHAnsi" w:cs="Arial"/>
          <w:color w:val="333333"/>
          <w:sz w:val="20"/>
          <w:szCs w:val="20"/>
        </w:rPr>
        <w:t>The competition is open to amateur sports clubs operating in the UK only, which offer significant opportunities for participation in disability sports.</w:t>
      </w:r>
    </w:p>
    <w:p w:rsidR="00D7153C" w:rsidRPr="00D7153C" w:rsidRDefault="00D7153C" w:rsidP="00D7153C">
      <w:pPr>
        <w:pStyle w:val="NormalWeb"/>
        <w:spacing w:before="0" w:beforeAutospacing="0" w:after="300" w:afterAutospacing="0" w:line="315" w:lineRule="atLeast"/>
        <w:textAlignment w:val="baseline"/>
        <w:rPr>
          <w:rFonts w:asciiTheme="minorHAnsi" w:hAnsiTheme="minorHAnsi" w:cs="Arial"/>
          <w:color w:val="333333"/>
          <w:sz w:val="20"/>
          <w:szCs w:val="20"/>
        </w:rPr>
      </w:pPr>
      <w:r w:rsidRPr="00D7153C">
        <w:rPr>
          <w:rFonts w:asciiTheme="minorHAnsi" w:hAnsiTheme="minorHAnsi" w:cs="Arial"/>
          <w:color w:val="333333"/>
          <w:sz w:val="20"/>
          <w:szCs w:val="20"/>
        </w:rPr>
        <w:t>To nominate a club to receive one of the BT 25th Birthday Bursary awards, members of the public should submit no more than 250 words on why their chosen club is a worthy recipient – and how £5,000 would help.</w:t>
      </w:r>
    </w:p>
    <w:p w:rsidR="00D7153C" w:rsidRPr="00D7153C" w:rsidRDefault="00D7153C" w:rsidP="00D7153C">
      <w:pPr>
        <w:pStyle w:val="NormalWeb"/>
        <w:spacing w:before="0" w:beforeAutospacing="0" w:after="300" w:afterAutospacing="0" w:line="315" w:lineRule="atLeast"/>
        <w:textAlignment w:val="baseline"/>
        <w:rPr>
          <w:rFonts w:asciiTheme="minorHAnsi" w:hAnsiTheme="minorHAnsi" w:cs="Arial"/>
          <w:color w:val="333333"/>
          <w:sz w:val="20"/>
          <w:szCs w:val="20"/>
        </w:rPr>
      </w:pPr>
      <w:r w:rsidRPr="00D7153C">
        <w:rPr>
          <w:rFonts w:asciiTheme="minorHAnsi" w:hAnsiTheme="minorHAnsi" w:cs="Arial"/>
          <w:color w:val="333333"/>
          <w:sz w:val="20"/>
          <w:szCs w:val="20"/>
        </w:rPr>
        <w:t xml:space="preserve">The judging panel includes BT’s group marketing and brand director </w:t>
      </w:r>
      <w:proofErr w:type="spellStart"/>
      <w:r w:rsidRPr="00D7153C">
        <w:rPr>
          <w:rFonts w:asciiTheme="minorHAnsi" w:hAnsiTheme="minorHAnsi" w:cs="Arial"/>
          <w:color w:val="333333"/>
          <w:sz w:val="20"/>
          <w:szCs w:val="20"/>
        </w:rPr>
        <w:t>Suzi</w:t>
      </w:r>
      <w:proofErr w:type="spellEnd"/>
      <w:r w:rsidRPr="00D7153C">
        <w:rPr>
          <w:rFonts w:asciiTheme="minorHAnsi" w:hAnsiTheme="minorHAnsi" w:cs="Arial"/>
          <w:color w:val="333333"/>
          <w:sz w:val="20"/>
          <w:szCs w:val="20"/>
        </w:rPr>
        <w:t xml:space="preserve"> Williams, Paralympic athlete Nathan Stephens, comedian and Channel 4 presenter Adam Hills and the Telegraph’s Gareth A Davies.</w:t>
      </w:r>
    </w:p>
    <w:p w:rsidR="00D7153C" w:rsidRPr="00D7153C" w:rsidRDefault="00D7153C" w:rsidP="00D7153C">
      <w:pPr>
        <w:spacing w:after="0" w:line="315" w:lineRule="atLeast"/>
        <w:textAlignment w:val="baseline"/>
        <w:rPr>
          <w:rFonts w:eastAsia="Times New Roman" w:cs="Arial"/>
          <w:color w:val="333333"/>
          <w:sz w:val="20"/>
          <w:szCs w:val="20"/>
          <w:lang w:eastAsia="en-GB"/>
        </w:rPr>
      </w:pPr>
    </w:p>
    <w:p w:rsidR="00D7153C" w:rsidRPr="00D7153C" w:rsidRDefault="00D7153C" w:rsidP="00D7153C">
      <w:pPr>
        <w:pStyle w:val="Heading1"/>
        <w:spacing w:before="0" w:beforeAutospacing="0" w:after="0" w:afterAutospacing="0" w:line="360" w:lineRule="atLeast"/>
        <w:textAlignment w:val="baseline"/>
        <w:rPr>
          <w:rFonts w:asciiTheme="minorHAnsi" w:hAnsiTheme="minorHAnsi" w:cs="Arial"/>
          <w:color w:val="333333"/>
          <w:spacing w:val="-12"/>
          <w:sz w:val="28"/>
          <w:szCs w:val="28"/>
        </w:rPr>
      </w:pPr>
      <w:r w:rsidRPr="00D7153C">
        <w:rPr>
          <w:rFonts w:asciiTheme="minorHAnsi" w:hAnsiTheme="minorHAnsi" w:cs="Arial"/>
          <w:color w:val="333333"/>
          <w:spacing w:val="-12"/>
          <w:sz w:val="28"/>
          <w:szCs w:val="28"/>
        </w:rPr>
        <w:t>SIAP Intercultural Programme</w:t>
      </w:r>
    </w:p>
    <w:p w:rsidR="00D7153C" w:rsidRPr="00D7153C" w:rsidRDefault="00D7153C" w:rsidP="00D7153C">
      <w:pPr>
        <w:pStyle w:val="NormalWeb"/>
        <w:spacing w:before="0" w:beforeAutospacing="0" w:after="300" w:afterAutospacing="0" w:line="315" w:lineRule="atLeast"/>
        <w:textAlignment w:val="baseline"/>
        <w:rPr>
          <w:rFonts w:asciiTheme="minorHAnsi" w:hAnsiTheme="minorHAnsi" w:cs="Arial"/>
          <w:color w:val="333333"/>
          <w:sz w:val="20"/>
          <w:szCs w:val="20"/>
        </w:rPr>
      </w:pPr>
      <w:r w:rsidRPr="00D7153C">
        <w:rPr>
          <w:rFonts w:asciiTheme="minorHAnsi" w:hAnsiTheme="minorHAnsi" w:cs="Arial"/>
          <w:color w:val="333333"/>
          <w:sz w:val="20"/>
          <w:szCs w:val="20"/>
        </w:rPr>
        <w:t>Awards to enable individual artists and arts administrators from Northern Ireland to develop their skills and widen their expertise.</w:t>
      </w:r>
    </w:p>
    <w:p w:rsidR="00D7153C" w:rsidRPr="00D7153C" w:rsidRDefault="00D7153C" w:rsidP="00D7153C">
      <w:pPr>
        <w:pStyle w:val="Heading2"/>
        <w:spacing w:before="0" w:beforeAutospacing="0" w:after="300" w:afterAutospacing="0" w:line="360" w:lineRule="atLeast"/>
        <w:textAlignment w:val="baseline"/>
        <w:rPr>
          <w:rFonts w:asciiTheme="minorHAnsi" w:hAnsiTheme="minorHAnsi" w:cs="Arial"/>
          <w:color w:val="333333"/>
          <w:spacing w:val="-12"/>
          <w:sz w:val="20"/>
          <w:szCs w:val="20"/>
        </w:rPr>
      </w:pPr>
      <w:r w:rsidRPr="00D7153C">
        <w:rPr>
          <w:rFonts w:asciiTheme="minorHAnsi" w:hAnsiTheme="minorHAnsi" w:cs="Arial"/>
          <w:color w:val="333333"/>
          <w:spacing w:val="-12"/>
          <w:sz w:val="20"/>
          <w:szCs w:val="20"/>
        </w:rPr>
        <w:t>Scheme details</w:t>
      </w:r>
    </w:p>
    <w:p w:rsidR="00D7153C" w:rsidRPr="00D7153C" w:rsidRDefault="00D7153C" w:rsidP="00D7153C">
      <w:pPr>
        <w:pStyle w:val="NormalWeb"/>
        <w:spacing w:before="0" w:beforeAutospacing="0" w:after="300" w:afterAutospacing="0" w:line="315" w:lineRule="atLeast"/>
        <w:textAlignment w:val="baseline"/>
        <w:rPr>
          <w:rFonts w:asciiTheme="minorHAnsi" w:hAnsiTheme="minorHAnsi" w:cs="Arial"/>
          <w:color w:val="333333"/>
          <w:sz w:val="20"/>
          <w:szCs w:val="20"/>
        </w:rPr>
      </w:pPr>
      <w:r w:rsidRPr="00D7153C">
        <w:rPr>
          <w:rFonts w:asciiTheme="minorHAnsi" w:hAnsiTheme="minorHAnsi" w:cs="Arial"/>
          <w:color w:val="333333"/>
          <w:sz w:val="20"/>
          <w:szCs w:val="20"/>
        </w:rPr>
        <w:t>1. Minority Ethnic Individual Artist Award</w:t>
      </w:r>
    </w:p>
    <w:p w:rsidR="00D7153C" w:rsidRPr="00D7153C" w:rsidRDefault="00D7153C" w:rsidP="00D7153C">
      <w:pPr>
        <w:pStyle w:val="NormalWeb"/>
        <w:spacing w:before="0" w:beforeAutospacing="0" w:after="300" w:afterAutospacing="0" w:line="315" w:lineRule="atLeast"/>
        <w:textAlignment w:val="baseline"/>
        <w:rPr>
          <w:rFonts w:asciiTheme="minorHAnsi" w:hAnsiTheme="minorHAnsi" w:cs="Arial"/>
          <w:color w:val="333333"/>
          <w:sz w:val="20"/>
          <w:szCs w:val="20"/>
        </w:rPr>
      </w:pPr>
      <w:r w:rsidRPr="00D7153C">
        <w:rPr>
          <w:rFonts w:asciiTheme="minorHAnsi" w:hAnsiTheme="minorHAnsi" w:cs="Arial"/>
          <w:color w:val="333333"/>
          <w:sz w:val="20"/>
          <w:szCs w:val="20"/>
        </w:rPr>
        <w:t>2. Artist in the Community Award</w:t>
      </w:r>
    </w:p>
    <w:p w:rsidR="00D7153C" w:rsidRPr="00D7153C" w:rsidRDefault="00D7153C" w:rsidP="00D7153C">
      <w:pPr>
        <w:pStyle w:val="NormalWeb"/>
        <w:spacing w:before="0" w:beforeAutospacing="0" w:after="0" w:afterAutospacing="0" w:line="315" w:lineRule="atLeast"/>
        <w:textAlignment w:val="baseline"/>
        <w:rPr>
          <w:rFonts w:asciiTheme="minorHAnsi" w:hAnsiTheme="minorHAnsi" w:cs="Arial"/>
          <w:color w:val="333333"/>
          <w:sz w:val="20"/>
          <w:szCs w:val="20"/>
        </w:rPr>
      </w:pPr>
      <w:r w:rsidRPr="00D7153C">
        <w:rPr>
          <w:rStyle w:val="Strong"/>
          <w:rFonts w:asciiTheme="minorHAnsi" w:hAnsiTheme="minorHAnsi" w:cs="Arial"/>
          <w:color w:val="333333"/>
          <w:sz w:val="20"/>
          <w:szCs w:val="20"/>
          <w:bdr w:val="none" w:sz="0" w:space="0" w:color="auto" w:frame="1"/>
        </w:rPr>
        <w:t>Who can apply?</w:t>
      </w:r>
    </w:p>
    <w:p w:rsidR="00D7153C" w:rsidRPr="00D7153C" w:rsidRDefault="00D7153C" w:rsidP="00D7153C">
      <w:pPr>
        <w:pStyle w:val="NormalWeb"/>
        <w:spacing w:before="0" w:beforeAutospacing="0" w:after="300" w:afterAutospacing="0" w:line="315" w:lineRule="atLeast"/>
        <w:textAlignment w:val="baseline"/>
        <w:rPr>
          <w:rFonts w:asciiTheme="minorHAnsi" w:hAnsiTheme="minorHAnsi" w:cs="Arial"/>
          <w:color w:val="333333"/>
          <w:sz w:val="20"/>
          <w:szCs w:val="20"/>
        </w:rPr>
      </w:pPr>
      <w:r w:rsidRPr="00D7153C">
        <w:rPr>
          <w:rFonts w:asciiTheme="minorHAnsi" w:hAnsiTheme="minorHAnsi" w:cs="Arial"/>
          <w:color w:val="333333"/>
          <w:sz w:val="20"/>
          <w:szCs w:val="20"/>
        </w:rPr>
        <w:t>Artists of all disciplines and in all types of working practice, who</w:t>
      </w:r>
    </w:p>
    <w:p w:rsidR="00D7153C" w:rsidRPr="00D7153C" w:rsidRDefault="00D7153C" w:rsidP="00D7153C">
      <w:pPr>
        <w:pStyle w:val="NormalWeb"/>
        <w:spacing w:before="0" w:beforeAutospacing="0" w:after="300" w:afterAutospacing="0" w:line="315" w:lineRule="atLeast"/>
        <w:textAlignment w:val="baseline"/>
        <w:rPr>
          <w:rFonts w:asciiTheme="minorHAnsi" w:hAnsiTheme="minorHAnsi" w:cs="Arial"/>
          <w:color w:val="333333"/>
          <w:sz w:val="20"/>
          <w:szCs w:val="20"/>
        </w:rPr>
      </w:pPr>
      <w:r w:rsidRPr="00D7153C">
        <w:rPr>
          <w:rFonts w:asciiTheme="minorHAnsi" w:hAnsiTheme="minorHAnsi" w:cs="Arial"/>
          <w:color w:val="333333"/>
          <w:sz w:val="20"/>
          <w:szCs w:val="20"/>
        </w:rPr>
        <w:t xml:space="preserve">(a) </w:t>
      </w:r>
      <w:r w:rsidR="003F1417" w:rsidRPr="00D7153C">
        <w:rPr>
          <w:rFonts w:asciiTheme="minorHAnsi" w:hAnsiTheme="minorHAnsi" w:cs="Arial"/>
          <w:color w:val="333333"/>
          <w:sz w:val="20"/>
          <w:szCs w:val="20"/>
        </w:rPr>
        <w:t>Have</w:t>
      </w:r>
      <w:r w:rsidRPr="00D7153C">
        <w:rPr>
          <w:rFonts w:asciiTheme="minorHAnsi" w:hAnsiTheme="minorHAnsi" w:cs="Arial"/>
          <w:color w:val="333333"/>
          <w:sz w:val="20"/>
          <w:szCs w:val="20"/>
        </w:rPr>
        <w:t xml:space="preserve"> made a contribution to artistic activities in Northern Ireland for a minimum period of one year within the last five years.</w:t>
      </w:r>
    </w:p>
    <w:p w:rsidR="00D7153C" w:rsidRPr="00D7153C" w:rsidRDefault="00D7153C" w:rsidP="00D7153C">
      <w:pPr>
        <w:pStyle w:val="NormalWeb"/>
        <w:spacing w:before="0" w:beforeAutospacing="0" w:after="300" w:afterAutospacing="0" w:line="315" w:lineRule="atLeast"/>
        <w:textAlignment w:val="baseline"/>
        <w:rPr>
          <w:rFonts w:asciiTheme="minorHAnsi" w:hAnsiTheme="minorHAnsi" w:cs="Arial"/>
          <w:color w:val="333333"/>
          <w:sz w:val="20"/>
          <w:szCs w:val="20"/>
        </w:rPr>
      </w:pPr>
      <w:r w:rsidRPr="00D7153C">
        <w:rPr>
          <w:rFonts w:asciiTheme="minorHAnsi" w:hAnsiTheme="minorHAnsi" w:cs="Arial"/>
          <w:color w:val="333333"/>
          <w:sz w:val="20"/>
          <w:szCs w:val="20"/>
        </w:rPr>
        <w:t>In a limited number of cases, individual technical staff/administrators of professional artistic companies may also be eligible.</w:t>
      </w:r>
    </w:p>
    <w:p w:rsidR="00D7153C" w:rsidRDefault="00D7153C">
      <w:pPr>
        <w:rPr>
          <w:sz w:val="20"/>
          <w:szCs w:val="20"/>
        </w:rPr>
      </w:pPr>
    </w:p>
    <w:p w:rsidR="00D7153C" w:rsidRPr="00D7153C" w:rsidRDefault="00D7153C" w:rsidP="00D7153C">
      <w:pPr>
        <w:spacing w:after="0" w:line="360" w:lineRule="atLeast"/>
        <w:textAlignment w:val="baseline"/>
        <w:outlineLvl w:val="0"/>
        <w:rPr>
          <w:rFonts w:eastAsia="Times New Roman" w:cs="Arial"/>
          <w:b/>
          <w:bCs/>
          <w:color w:val="333333"/>
          <w:spacing w:val="-12"/>
          <w:kern w:val="36"/>
          <w:sz w:val="28"/>
          <w:szCs w:val="28"/>
          <w:lang w:eastAsia="en-GB"/>
        </w:rPr>
      </w:pPr>
      <w:r w:rsidRPr="00D7153C">
        <w:rPr>
          <w:rFonts w:eastAsia="Times New Roman" w:cs="Arial"/>
          <w:b/>
          <w:bCs/>
          <w:color w:val="333333"/>
          <w:spacing w:val="-12"/>
          <w:kern w:val="36"/>
          <w:sz w:val="28"/>
          <w:szCs w:val="28"/>
          <w:lang w:eastAsia="en-GB"/>
        </w:rPr>
        <w:t>Visual Artists Workplace Scheme</w:t>
      </w:r>
    </w:p>
    <w:p w:rsidR="00D7153C" w:rsidRPr="00D7153C" w:rsidRDefault="00D7153C" w:rsidP="00D7153C">
      <w:pPr>
        <w:spacing w:after="300" w:line="315" w:lineRule="atLeast"/>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 xml:space="preserve">Visual Artists Ireland, on behalf of the Arts Council, invites applications for grants of up to a maximum of €30,000 towards the running costs of visual </w:t>
      </w:r>
      <w:r w:rsidR="003F1417" w:rsidRPr="00D7153C">
        <w:rPr>
          <w:rFonts w:eastAsia="Times New Roman" w:cs="Arial"/>
          <w:color w:val="333333"/>
          <w:sz w:val="20"/>
          <w:szCs w:val="20"/>
          <w:lang w:eastAsia="en-GB"/>
        </w:rPr>
        <w:t>artist’s</w:t>
      </w:r>
      <w:r w:rsidRPr="00D7153C">
        <w:rPr>
          <w:rFonts w:eastAsia="Times New Roman" w:cs="Arial"/>
          <w:color w:val="333333"/>
          <w:sz w:val="20"/>
          <w:szCs w:val="20"/>
          <w:lang w:eastAsia="en-GB"/>
        </w:rPr>
        <w:t xml:space="preserve"> workspaces.</w:t>
      </w:r>
    </w:p>
    <w:p w:rsidR="00D7153C" w:rsidRPr="00D7153C" w:rsidRDefault="00D7153C" w:rsidP="00D7153C">
      <w:pPr>
        <w:spacing w:after="300" w:line="360" w:lineRule="atLeast"/>
        <w:textAlignment w:val="baseline"/>
        <w:outlineLvl w:val="1"/>
        <w:rPr>
          <w:rFonts w:eastAsia="Times New Roman" w:cs="Arial"/>
          <w:b/>
          <w:bCs/>
          <w:color w:val="333333"/>
          <w:spacing w:val="-12"/>
          <w:sz w:val="20"/>
          <w:szCs w:val="20"/>
          <w:lang w:eastAsia="en-GB"/>
        </w:rPr>
      </w:pPr>
      <w:r w:rsidRPr="00D7153C">
        <w:rPr>
          <w:rFonts w:eastAsia="Times New Roman" w:cs="Arial"/>
          <w:b/>
          <w:bCs/>
          <w:color w:val="333333"/>
          <w:spacing w:val="-12"/>
          <w:sz w:val="20"/>
          <w:szCs w:val="20"/>
          <w:lang w:eastAsia="en-GB"/>
        </w:rPr>
        <w:t>Scheme details</w:t>
      </w:r>
    </w:p>
    <w:p w:rsidR="00D7153C" w:rsidRPr="00D7153C" w:rsidRDefault="00D7153C" w:rsidP="00D7153C">
      <w:pPr>
        <w:spacing w:after="300" w:line="315" w:lineRule="atLeast"/>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In keeping with the Council’s policy document Visual Artists’ Workspaces in Ireland – A New Approach (DOC, 0.18 MB), this scheme has the aim of assisting artists workspaces throughout the country to provide the best possible environment for working visual artists and, where feasible, to enable a level of subsidy for resident visual artists.</w:t>
      </w:r>
    </w:p>
    <w:p w:rsidR="00D7153C" w:rsidRPr="00D7153C" w:rsidRDefault="00D7153C" w:rsidP="00D7153C">
      <w:pPr>
        <w:spacing w:after="300" w:line="315" w:lineRule="atLeast"/>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The scheme will award grants of up to €30,000 towards running costs such as light, heat, rent, administration and/or appropriate management costs. (Capital costs cannot be applied for through this scheme).</w:t>
      </w:r>
    </w:p>
    <w:p w:rsidR="00D7153C" w:rsidRPr="00D7153C" w:rsidRDefault="00D7153C" w:rsidP="00D7153C">
      <w:pPr>
        <w:spacing w:after="0" w:line="315" w:lineRule="atLeast"/>
        <w:textAlignment w:val="baseline"/>
        <w:rPr>
          <w:rFonts w:eastAsia="Times New Roman" w:cs="Arial"/>
          <w:color w:val="333333"/>
          <w:sz w:val="20"/>
          <w:szCs w:val="20"/>
          <w:lang w:eastAsia="en-GB"/>
        </w:rPr>
      </w:pPr>
      <w:r w:rsidRPr="00D7153C">
        <w:rPr>
          <w:rFonts w:eastAsia="Times New Roman" w:cs="Arial"/>
          <w:b/>
          <w:bCs/>
          <w:color w:val="333333"/>
          <w:sz w:val="20"/>
          <w:szCs w:val="20"/>
          <w:bdr w:val="none" w:sz="0" w:space="0" w:color="auto" w:frame="1"/>
          <w:lang w:eastAsia="en-GB"/>
        </w:rPr>
        <w:t>Objectives </w:t>
      </w:r>
    </w:p>
    <w:p w:rsidR="00D7153C" w:rsidRPr="00D7153C" w:rsidRDefault="00D7153C" w:rsidP="00D7153C">
      <w:pPr>
        <w:numPr>
          <w:ilvl w:val="0"/>
          <w:numId w:val="4"/>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 xml:space="preserve">The Visual Arts Workspace </w:t>
      </w:r>
      <w:r w:rsidR="003F1417" w:rsidRPr="00D7153C">
        <w:rPr>
          <w:rFonts w:eastAsia="Times New Roman" w:cs="Arial"/>
          <w:color w:val="333333"/>
          <w:sz w:val="20"/>
          <w:szCs w:val="20"/>
          <w:lang w:eastAsia="en-GB"/>
        </w:rPr>
        <w:t>Scheme</w:t>
      </w:r>
      <w:r w:rsidRPr="00D7153C">
        <w:rPr>
          <w:rFonts w:eastAsia="Times New Roman" w:cs="Arial"/>
          <w:color w:val="333333"/>
          <w:sz w:val="20"/>
          <w:szCs w:val="20"/>
          <w:lang w:eastAsia="en-GB"/>
        </w:rPr>
        <w:t xml:space="preserve"> offers funding in respect of expenditure </w:t>
      </w:r>
      <w:r w:rsidR="003F1417" w:rsidRPr="00D7153C">
        <w:rPr>
          <w:rFonts w:eastAsia="Times New Roman" w:cs="Arial"/>
          <w:color w:val="333333"/>
          <w:sz w:val="20"/>
          <w:szCs w:val="20"/>
          <w:lang w:eastAsia="en-GB"/>
        </w:rPr>
        <w:t>to “be</w:t>
      </w:r>
      <w:r w:rsidRPr="00D7153C">
        <w:rPr>
          <w:rFonts w:eastAsia="Times New Roman" w:cs="Arial"/>
          <w:color w:val="333333"/>
          <w:sz w:val="20"/>
          <w:szCs w:val="20"/>
          <w:lang w:eastAsia="en-GB"/>
        </w:rPr>
        <w:t xml:space="preserve"> commenced on </w:t>
      </w:r>
      <w:r w:rsidR="003F1417" w:rsidRPr="00D7153C">
        <w:rPr>
          <w:rFonts w:eastAsia="Times New Roman" w:cs="Arial"/>
          <w:color w:val="333333"/>
          <w:sz w:val="20"/>
          <w:szCs w:val="20"/>
          <w:lang w:eastAsia="en-GB"/>
        </w:rPr>
        <w:t>or “after</w:t>
      </w:r>
      <w:r w:rsidRPr="00D7153C">
        <w:rPr>
          <w:rFonts w:eastAsia="Times New Roman" w:cs="Arial"/>
          <w:color w:val="333333"/>
          <w:sz w:val="20"/>
          <w:szCs w:val="20"/>
          <w:lang w:eastAsia="en-GB"/>
        </w:rPr>
        <w:t xml:space="preserve"> 1"January 2015.</w:t>
      </w:r>
    </w:p>
    <w:p w:rsidR="00D7153C" w:rsidRPr="00D7153C" w:rsidRDefault="00D7153C" w:rsidP="00D7153C">
      <w:pPr>
        <w:numPr>
          <w:ilvl w:val="0"/>
          <w:numId w:val="4"/>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 xml:space="preserve">To enable visual artists workspaces and studios to provide the best possible environment for </w:t>
      </w:r>
      <w:r w:rsidR="003F1417" w:rsidRPr="00D7153C">
        <w:rPr>
          <w:rFonts w:eastAsia="Times New Roman" w:cs="Arial"/>
          <w:color w:val="333333"/>
          <w:sz w:val="20"/>
          <w:szCs w:val="20"/>
          <w:lang w:eastAsia="en-GB"/>
        </w:rPr>
        <w:t>working “artists</w:t>
      </w:r>
      <w:r w:rsidRPr="00D7153C">
        <w:rPr>
          <w:rFonts w:eastAsia="Times New Roman" w:cs="Arial"/>
          <w:color w:val="333333"/>
          <w:sz w:val="20"/>
          <w:szCs w:val="20"/>
          <w:lang w:eastAsia="en-GB"/>
        </w:rPr>
        <w:t>.</w:t>
      </w:r>
    </w:p>
    <w:p w:rsidR="00D7153C" w:rsidRPr="00D7153C" w:rsidRDefault="00D7153C" w:rsidP="00D7153C">
      <w:pPr>
        <w:numPr>
          <w:ilvl w:val="0"/>
          <w:numId w:val="4"/>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lastRenderedPageBreak/>
        <w:t>Where feasible, to enable increased subsidy for resident artists.</w:t>
      </w:r>
    </w:p>
    <w:p w:rsidR="00D7153C" w:rsidRPr="00D7153C" w:rsidRDefault="00D7153C" w:rsidP="00D7153C">
      <w:pPr>
        <w:spacing w:after="0" w:line="315" w:lineRule="atLeast"/>
        <w:textAlignment w:val="baseline"/>
        <w:rPr>
          <w:rFonts w:eastAsia="Times New Roman" w:cs="Arial"/>
          <w:color w:val="333333"/>
          <w:sz w:val="20"/>
          <w:szCs w:val="20"/>
          <w:lang w:eastAsia="en-GB"/>
        </w:rPr>
      </w:pPr>
      <w:r w:rsidRPr="00D7153C">
        <w:rPr>
          <w:rFonts w:eastAsia="Times New Roman" w:cs="Arial"/>
          <w:b/>
          <w:bCs/>
          <w:color w:val="333333"/>
          <w:sz w:val="20"/>
          <w:szCs w:val="20"/>
          <w:bdr w:val="none" w:sz="0" w:space="0" w:color="auto" w:frame="1"/>
          <w:lang w:eastAsia="en-GB"/>
        </w:rPr>
        <w:t>Who is eligible to apply?</w:t>
      </w:r>
    </w:p>
    <w:p w:rsidR="00D7153C" w:rsidRPr="00D7153C" w:rsidRDefault="00D7153C" w:rsidP="00D7153C">
      <w:pPr>
        <w:numPr>
          <w:ilvl w:val="0"/>
          <w:numId w:val="5"/>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Applications from groups/collectives of visual artists and/or workspaces for professional visual artists.</w:t>
      </w:r>
    </w:p>
    <w:p w:rsidR="00D7153C" w:rsidRPr="00D7153C" w:rsidRDefault="00D7153C" w:rsidP="00D7153C">
      <w:pPr>
        <w:numPr>
          <w:ilvl w:val="0"/>
          <w:numId w:val="5"/>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 xml:space="preserve">The scheme is open to workspaces/studios/collective that accommodate at least </w:t>
      </w:r>
      <w:r w:rsidR="003F1417" w:rsidRPr="00D7153C">
        <w:rPr>
          <w:rFonts w:eastAsia="Times New Roman" w:cs="Arial"/>
          <w:color w:val="333333"/>
          <w:sz w:val="20"/>
          <w:szCs w:val="20"/>
          <w:lang w:eastAsia="en-GB"/>
        </w:rPr>
        <w:t>four visual</w:t>
      </w:r>
      <w:r w:rsidRPr="00D7153C">
        <w:rPr>
          <w:rFonts w:eastAsia="Times New Roman" w:cs="Arial"/>
          <w:color w:val="333333"/>
          <w:sz w:val="20"/>
          <w:szCs w:val="20"/>
          <w:lang w:eastAsia="en-GB"/>
        </w:rPr>
        <w:t xml:space="preserve"> artists working on site.</w:t>
      </w:r>
    </w:p>
    <w:p w:rsidR="00D7153C" w:rsidRPr="00D7153C" w:rsidRDefault="00D7153C" w:rsidP="00D7153C">
      <w:pPr>
        <w:numPr>
          <w:ilvl w:val="0"/>
          <w:numId w:val="5"/>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Artists working on site must be professional visual artists.</w:t>
      </w:r>
    </w:p>
    <w:p w:rsidR="00D7153C" w:rsidRPr="00D7153C" w:rsidRDefault="00D7153C" w:rsidP="00D7153C">
      <w:pPr>
        <w:numPr>
          <w:ilvl w:val="0"/>
          <w:numId w:val="5"/>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Groups/collectives must be located in the Republic of Ireland.</w:t>
      </w:r>
    </w:p>
    <w:p w:rsidR="00D7153C" w:rsidRPr="00D7153C" w:rsidRDefault="00D7153C" w:rsidP="00D7153C">
      <w:pPr>
        <w:spacing w:after="0" w:line="315" w:lineRule="atLeast"/>
        <w:textAlignment w:val="baseline"/>
        <w:rPr>
          <w:rFonts w:eastAsia="Times New Roman" w:cs="Arial"/>
          <w:color w:val="333333"/>
          <w:sz w:val="20"/>
          <w:szCs w:val="20"/>
          <w:lang w:eastAsia="en-GB"/>
        </w:rPr>
      </w:pPr>
      <w:r w:rsidRPr="00D7153C">
        <w:rPr>
          <w:rFonts w:eastAsia="Times New Roman" w:cs="Arial"/>
          <w:b/>
          <w:bCs/>
          <w:color w:val="333333"/>
          <w:sz w:val="20"/>
          <w:szCs w:val="20"/>
          <w:bdr w:val="none" w:sz="0" w:space="0" w:color="auto" w:frame="1"/>
          <w:lang w:eastAsia="en-GB"/>
        </w:rPr>
        <w:t>What may you apply for?</w:t>
      </w:r>
    </w:p>
    <w:p w:rsidR="00D7153C" w:rsidRPr="00D7153C" w:rsidRDefault="00D7153C" w:rsidP="00D7153C">
      <w:pPr>
        <w:numPr>
          <w:ilvl w:val="0"/>
          <w:numId w:val="6"/>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The scheme will award grants of up to €30,000 towards running costs such as light, heat, rent, administration and/or appropriate management costs.</w:t>
      </w:r>
    </w:p>
    <w:p w:rsidR="00D7153C" w:rsidRPr="00D7153C" w:rsidRDefault="00D7153C" w:rsidP="00D7153C">
      <w:pPr>
        <w:numPr>
          <w:ilvl w:val="0"/>
          <w:numId w:val="6"/>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Grants received through this scheme may only be used toward core costs i.e. the running costs of the workspace.</w:t>
      </w:r>
    </w:p>
    <w:p w:rsidR="00D7153C" w:rsidRPr="00D7153C" w:rsidRDefault="00D7153C" w:rsidP="00D7153C">
      <w:pPr>
        <w:numPr>
          <w:ilvl w:val="0"/>
          <w:numId w:val="6"/>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 xml:space="preserve">Core costs must be detailed in your application e.g. light, heat, rent, salaries </w:t>
      </w:r>
      <w:r w:rsidR="003F1417" w:rsidRPr="00D7153C">
        <w:rPr>
          <w:rFonts w:eastAsia="Times New Roman" w:cs="Arial"/>
          <w:color w:val="333333"/>
          <w:sz w:val="20"/>
          <w:szCs w:val="20"/>
          <w:lang w:eastAsia="en-GB"/>
        </w:rPr>
        <w:t>etc.</w:t>
      </w:r>
    </w:p>
    <w:p w:rsidR="00D7153C" w:rsidRPr="00D7153C" w:rsidRDefault="00D7153C" w:rsidP="00D7153C">
      <w:pPr>
        <w:spacing w:after="300" w:line="360" w:lineRule="atLeast"/>
        <w:textAlignment w:val="baseline"/>
        <w:outlineLvl w:val="1"/>
        <w:rPr>
          <w:rFonts w:eastAsia="Times New Roman" w:cs="Arial"/>
          <w:b/>
          <w:bCs/>
          <w:color w:val="333333"/>
          <w:spacing w:val="-12"/>
          <w:sz w:val="20"/>
          <w:szCs w:val="20"/>
          <w:lang w:eastAsia="en-GB"/>
        </w:rPr>
      </w:pPr>
      <w:r w:rsidRPr="00D7153C">
        <w:rPr>
          <w:rFonts w:eastAsia="Times New Roman" w:cs="Arial"/>
          <w:b/>
          <w:bCs/>
          <w:color w:val="333333"/>
          <w:spacing w:val="-12"/>
          <w:sz w:val="20"/>
          <w:szCs w:val="20"/>
          <w:lang w:eastAsia="en-GB"/>
        </w:rPr>
        <w:t>Exclusions</w:t>
      </w:r>
    </w:p>
    <w:p w:rsidR="00D7153C" w:rsidRPr="00D7153C" w:rsidRDefault="00D7153C" w:rsidP="00D7153C">
      <w:pPr>
        <w:numPr>
          <w:ilvl w:val="0"/>
          <w:numId w:val="7"/>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Capital costs cannot be applied for under this funding scheme.</w:t>
      </w:r>
    </w:p>
    <w:p w:rsidR="00D7153C" w:rsidRPr="00D7153C" w:rsidRDefault="00D7153C" w:rsidP="00D7153C">
      <w:pPr>
        <w:numPr>
          <w:ilvl w:val="0"/>
          <w:numId w:val="7"/>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Funding is not available for public programmes such as exhibitions/events under this funding scheme.</w:t>
      </w:r>
    </w:p>
    <w:p w:rsidR="00D7153C" w:rsidRPr="00D7153C" w:rsidRDefault="00D7153C" w:rsidP="00D7153C">
      <w:pPr>
        <w:numPr>
          <w:ilvl w:val="0"/>
          <w:numId w:val="7"/>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Funding is not available for core costs relating to non –workspace e.g. electricity or heating costs for a gallery</w:t>
      </w:r>
    </w:p>
    <w:p w:rsidR="00D7153C" w:rsidRPr="00D7153C" w:rsidRDefault="00D7153C" w:rsidP="00D7153C">
      <w:pPr>
        <w:numPr>
          <w:ilvl w:val="0"/>
          <w:numId w:val="7"/>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Funding will not be offered retrospectively, i.e. in respect of expenditure to be commenced or undertaken prior to January 2015.</w:t>
      </w:r>
    </w:p>
    <w:p w:rsidR="00D7153C" w:rsidRDefault="00D7153C">
      <w:pPr>
        <w:rPr>
          <w:sz w:val="20"/>
          <w:szCs w:val="20"/>
        </w:rPr>
      </w:pPr>
    </w:p>
    <w:p w:rsidR="00D7153C" w:rsidRDefault="00D7153C">
      <w:pPr>
        <w:rPr>
          <w:sz w:val="20"/>
          <w:szCs w:val="20"/>
        </w:rPr>
      </w:pPr>
    </w:p>
    <w:p w:rsidR="00D7153C" w:rsidRPr="00D7153C" w:rsidRDefault="00D7153C" w:rsidP="00D7153C">
      <w:pPr>
        <w:pStyle w:val="Heading1"/>
        <w:spacing w:before="0" w:beforeAutospacing="0" w:after="0" w:afterAutospacing="0" w:line="360" w:lineRule="atLeast"/>
        <w:textAlignment w:val="baseline"/>
        <w:rPr>
          <w:rFonts w:asciiTheme="minorHAnsi" w:hAnsiTheme="minorHAnsi" w:cs="Arial"/>
          <w:color w:val="333333"/>
          <w:spacing w:val="-12"/>
          <w:sz w:val="28"/>
          <w:szCs w:val="28"/>
        </w:rPr>
      </w:pPr>
      <w:r w:rsidRPr="00D7153C">
        <w:rPr>
          <w:rFonts w:asciiTheme="minorHAnsi" w:hAnsiTheme="minorHAnsi" w:cs="Arial"/>
          <w:color w:val="333333"/>
          <w:spacing w:val="-12"/>
          <w:sz w:val="28"/>
          <w:szCs w:val="28"/>
        </w:rPr>
        <w:t>Coleraine Borough Arts Committee - Arts Funding</w:t>
      </w:r>
    </w:p>
    <w:p w:rsidR="00D7153C" w:rsidRPr="00D7153C" w:rsidRDefault="00D7153C" w:rsidP="00D7153C">
      <w:pPr>
        <w:pStyle w:val="NormalWeb"/>
        <w:spacing w:before="0" w:beforeAutospacing="0" w:after="300" w:afterAutospacing="0" w:line="315" w:lineRule="atLeast"/>
        <w:textAlignment w:val="baseline"/>
        <w:rPr>
          <w:rFonts w:asciiTheme="minorHAnsi" w:hAnsiTheme="minorHAnsi" w:cs="Arial"/>
          <w:color w:val="333333"/>
          <w:sz w:val="20"/>
          <w:szCs w:val="20"/>
        </w:rPr>
      </w:pPr>
      <w:r w:rsidRPr="00D7153C">
        <w:rPr>
          <w:rFonts w:asciiTheme="minorHAnsi" w:hAnsiTheme="minorHAnsi" w:cs="Arial"/>
          <w:color w:val="333333"/>
          <w:sz w:val="20"/>
          <w:szCs w:val="20"/>
        </w:rPr>
        <w:t>The Coleraine Borough Arts Committee seeks to encourage the arts and creative activity for everyone living in or visiting the borough of Coleraine. </w:t>
      </w:r>
    </w:p>
    <w:p w:rsidR="00D7153C" w:rsidRPr="00D7153C" w:rsidRDefault="00D7153C" w:rsidP="00D7153C">
      <w:pPr>
        <w:pStyle w:val="Heading2"/>
        <w:spacing w:before="0" w:beforeAutospacing="0" w:after="300" w:afterAutospacing="0" w:line="360" w:lineRule="atLeast"/>
        <w:textAlignment w:val="baseline"/>
        <w:rPr>
          <w:rFonts w:asciiTheme="minorHAnsi" w:hAnsiTheme="minorHAnsi" w:cs="Arial"/>
          <w:color w:val="333333"/>
          <w:spacing w:val="-12"/>
          <w:sz w:val="20"/>
          <w:szCs w:val="20"/>
        </w:rPr>
      </w:pPr>
      <w:r w:rsidRPr="00D7153C">
        <w:rPr>
          <w:rFonts w:asciiTheme="minorHAnsi" w:hAnsiTheme="minorHAnsi" w:cs="Arial"/>
          <w:color w:val="333333"/>
          <w:spacing w:val="-12"/>
          <w:sz w:val="20"/>
          <w:szCs w:val="20"/>
        </w:rPr>
        <w:t>Scheme details</w:t>
      </w:r>
    </w:p>
    <w:p w:rsidR="00D7153C" w:rsidRPr="00D7153C" w:rsidRDefault="00D7153C" w:rsidP="00D7153C">
      <w:pPr>
        <w:pStyle w:val="NormalWeb"/>
        <w:spacing w:before="0" w:beforeAutospacing="0" w:after="300" w:afterAutospacing="0" w:line="315" w:lineRule="atLeast"/>
        <w:textAlignment w:val="baseline"/>
        <w:rPr>
          <w:rFonts w:asciiTheme="minorHAnsi" w:hAnsiTheme="minorHAnsi" w:cs="Arial"/>
          <w:color w:val="333333"/>
          <w:sz w:val="20"/>
          <w:szCs w:val="20"/>
        </w:rPr>
      </w:pPr>
      <w:r w:rsidRPr="00D7153C">
        <w:rPr>
          <w:rFonts w:asciiTheme="minorHAnsi" w:hAnsiTheme="minorHAnsi" w:cs="Arial"/>
          <w:color w:val="333333"/>
          <w:sz w:val="20"/>
          <w:szCs w:val="20"/>
        </w:rPr>
        <w:t>They offer financial assistance to local groups and individuals to develop local arts activity. The committee has a modest budget to allocate for this purpose and consequently awards usually range between £50 and £500, with lower sums being more typical.</w:t>
      </w:r>
    </w:p>
    <w:p w:rsidR="00D7153C" w:rsidRPr="00D7153C" w:rsidRDefault="00D7153C" w:rsidP="00D7153C">
      <w:pPr>
        <w:pStyle w:val="NormalWeb"/>
        <w:spacing w:before="0" w:beforeAutospacing="0" w:after="300" w:afterAutospacing="0" w:line="315" w:lineRule="atLeast"/>
        <w:textAlignment w:val="baseline"/>
        <w:rPr>
          <w:rFonts w:asciiTheme="minorHAnsi" w:hAnsiTheme="minorHAnsi" w:cs="Arial"/>
          <w:color w:val="333333"/>
          <w:sz w:val="20"/>
          <w:szCs w:val="20"/>
        </w:rPr>
      </w:pPr>
      <w:r w:rsidRPr="00D7153C">
        <w:rPr>
          <w:rFonts w:asciiTheme="minorHAnsi" w:hAnsiTheme="minorHAnsi" w:cs="Arial"/>
          <w:color w:val="333333"/>
          <w:sz w:val="20"/>
          <w:szCs w:val="20"/>
        </w:rPr>
        <w:t>The committee invites applications from artists in the borough at two points in the year, and the annual deadlines are on March 1st and September 1st, 2014.</w:t>
      </w:r>
    </w:p>
    <w:p w:rsidR="00D7153C" w:rsidRDefault="00D7153C">
      <w:pPr>
        <w:rPr>
          <w:sz w:val="20"/>
          <w:szCs w:val="20"/>
        </w:rPr>
      </w:pPr>
    </w:p>
    <w:p w:rsidR="003F1417" w:rsidRDefault="003F1417" w:rsidP="00D7153C">
      <w:pPr>
        <w:spacing w:after="0" w:line="360" w:lineRule="atLeast"/>
        <w:textAlignment w:val="baseline"/>
        <w:outlineLvl w:val="0"/>
        <w:rPr>
          <w:rFonts w:eastAsia="Times New Roman" w:cs="Arial"/>
          <w:b/>
          <w:bCs/>
          <w:color w:val="333333"/>
          <w:spacing w:val="-12"/>
          <w:kern w:val="36"/>
          <w:sz w:val="28"/>
          <w:szCs w:val="28"/>
          <w:lang w:eastAsia="en-GB"/>
        </w:rPr>
      </w:pPr>
    </w:p>
    <w:p w:rsidR="003F1417" w:rsidRDefault="003F1417" w:rsidP="00D7153C">
      <w:pPr>
        <w:spacing w:after="0" w:line="360" w:lineRule="atLeast"/>
        <w:textAlignment w:val="baseline"/>
        <w:outlineLvl w:val="0"/>
        <w:rPr>
          <w:rFonts w:eastAsia="Times New Roman" w:cs="Arial"/>
          <w:b/>
          <w:bCs/>
          <w:color w:val="333333"/>
          <w:spacing w:val="-12"/>
          <w:kern w:val="36"/>
          <w:sz w:val="28"/>
          <w:szCs w:val="28"/>
          <w:lang w:eastAsia="en-GB"/>
        </w:rPr>
      </w:pPr>
    </w:p>
    <w:p w:rsidR="00D7153C" w:rsidRPr="00D7153C" w:rsidRDefault="00D7153C" w:rsidP="00D7153C">
      <w:pPr>
        <w:spacing w:after="0" w:line="360" w:lineRule="atLeast"/>
        <w:textAlignment w:val="baseline"/>
        <w:outlineLvl w:val="0"/>
        <w:rPr>
          <w:rFonts w:eastAsia="Times New Roman" w:cs="Arial"/>
          <w:b/>
          <w:bCs/>
          <w:color w:val="333333"/>
          <w:spacing w:val="-12"/>
          <w:kern w:val="36"/>
          <w:sz w:val="28"/>
          <w:szCs w:val="28"/>
          <w:lang w:eastAsia="en-GB"/>
        </w:rPr>
      </w:pPr>
      <w:r w:rsidRPr="00D7153C">
        <w:rPr>
          <w:rFonts w:eastAsia="Times New Roman" w:cs="Arial"/>
          <w:b/>
          <w:bCs/>
          <w:color w:val="333333"/>
          <w:spacing w:val="-12"/>
          <w:kern w:val="36"/>
          <w:sz w:val="28"/>
          <w:szCs w:val="28"/>
          <w:lang w:eastAsia="en-GB"/>
        </w:rPr>
        <w:lastRenderedPageBreak/>
        <w:t>Young Philanthropy Project Portfolio: Charity/Social Enterprise</w:t>
      </w:r>
    </w:p>
    <w:p w:rsidR="00D7153C" w:rsidRPr="00D7153C" w:rsidRDefault="00D7153C" w:rsidP="00D7153C">
      <w:pPr>
        <w:spacing w:after="300" w:line="315" w:lineRule="atLeast"/>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 xml:space="preserve">Young Philanthropy work with charities and social enterprises. They are always on the </w:t>
      </w:r>
      <w:r w:rsidR="003F1417" w:rsidRPr="00D7153C">
        <w:rPr>
          <w:rFonts w:eastAsia="Times New Roman" w:cs="Arial"/>
          <w:color w:val="333333"/>
          <w:sz w:val="20"/>
          <w:szCs w:val="20"/>
          <w:lang w:eastAsia="en-GB"/>
        </w:rPr>
        <w:t>lookout</w:t>
      </w:r>
      <w:r w:rsidRPr="00D7153C">
        <w:rPr>
          <w:rFonts w:eastAsia="Times New Roman" w:cs="Arial"/>
          <w:color w:val="333333"/>
          <w:sz w:val="20"/>
          <w:szCs w:val="20"/>
          <w:lang w:eastAsia="en-GB"/>
        </w:rPr>
        <w:t xml:space="preserve"> for challenging and interesting projects to add to their portfolio and act as a broker and help to match the needs of charities and social enterprises with the skills and interests of professionals.</w:t>
      </w:r>
    </w:p>
    <w:p w:rsidR="00D7153C" w:rsidRPr="00D7153C" w:rsidRDefault="00D7153C" w:rsidP="00D7153C">
      <w:pPr>
        <w:spacing w:after="300" w:line="360" w:lineRule="atLeast"/>
        <w:textAlignment w:val="baseline"/>
        <w:outlineLvl w:val="1"/>
        <w:rPr>
          <w:rFonts w:eastAsia="Times New Roman" w:cs="Arial"/>
          <w:b/>
          <w:bCs/>
          <w:color w:val="333333"/>
          <w:spacing w:val="-12"/>
          <w:sz w:val="20"/>
          <w:szCs w:val="20"/>
          <w:lang w:eastAsia="en-GB"/>
        </w:rPr>
      </w:pPr>
      <w:r w:rsidRPr="00D7153C">
        <w:rPr>
          <w:rFonts w:eastAsia="Times New Roman" w:cs="Arial"/>
          <w:b/>
          <w:bCs/>
          <w:color w:val="333333"/>
          <w:spacing w:val="-12"/>
          <w:sz w:val="20"/>
          <w:szCs w:val="20"/>
          <w:lang w:eastAsia="en-GB"/>
        </w:rPr>
        <w:t>Scheme details</w:t>
      </w:r>
    </w:p>
    <w:p w:rsidR="00D7153C" w:rsidRPr="00D7153C" w:rsidRDefault="00D7153C" w:rsidP="00D7153C">
      <w:pPr>
        <w:spacing w:after="300" w:line="315" w:lineRule="atLeast"/>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 xml:space="preserve">Sixty new YP Teams will launch </w:t>
      </w:r>
      <w:r w:rsidR="003F1417" w:rsidRPr="00D7153C">
        <w:rPr>
          <w:rFonts w:eastAsia="Times New Roman" w:cs="Arial"/>
          <w:color w:val="333333"/>
          <w:sz w:val="20"/>
          <w:szCs w:val="20"/>
          <w:lang w:eastAsia="en-GB"/>
        </w:rPr>
        <w:t>autumn</w:t>
      </w:r>
      <w:r w:rsidRPr="00D7153C">
        <w:rPr>
          <w:rFonts w:eastAsia="Times New Roman" w:cs="Arial"/>
          <w:color w:val="333333"/>
          <w:sz w:val="20"/>
          <w:szCs w:val="20"/>
          <w:lang w:eastAsia="en-GB"/>
        </w:rPr>
        <w:t xml:space="preserve"> 2014. As a result YP is building its portfolio of charities and social enterprise partners. Each YP Team will offer a charity or social enterprise between £3,000 and £5,000 of funding and 150-200 hours of business skills a year.</w:t>
      </w:r>
    </w:p>
    <w:p w:rsidR="00D7153C" w:rsidRPr="00D7153C" w:rsidRDefault="00D7153C" w:rsidP="00D7153C">
      <w:pPr>
        <w:spacing w:after="300" w:line="315" w:lineRule="atLeast"/>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There are six key steps and we have tried to keep the process as simple and transparent as possible:</w:t>
      </w:r>
    </w:p>
    <w:p w:rsidR="00D7153C" w:rsidRPr="00D7153C" w:rsidRDefault="00D7153C" w:rsidP="00D7153C">
      <w:pPr>
        <w:numPr>
          <w:ilvl w:val="0"/>
          <w:numId w:val="8"/>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Check them out</w:t>
      </w:r>
    </w:p>
    <w:p w:rsidR="00D7153C" w:rsidRPr="00D7153C" w:rsidRDefault="00D7153C" w:rsidP="00D7153C">
      <w:pPr>
        <w:numPr>
          <w:ilvl w:val="0"/>
          <w:numId w:val="8"/>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Join a call</w:t>
      </w:r>
    </w:p>
    <w:p w:rsidR="00D7153C" w:rsidRPr="00D7153C" w:rsidRDefault="00D7153C" w:rsidP="00D7153C">
      <w:pPr>
        <w:numPr>
          <w:ilvl w:val="0"/>
          <w:numId w:val="8"/>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Submit a project</w:t>
      </w:r>
    </w:p>
    <w:p w:rsidR="00D7153C" w:rsidRPr="00D7153C" w:rsidRDefault="00D7153C" w:rsidP="00D7153C">
      <w:pPr>
        <w:numPr>
          <w:ilvl w:val="0"/>
          <w:numId w:val="8"/>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Project approval</w:t>
      </w:r>
    </w:p>
    <w:p w:rsidR="00D7153C" w:rsidRPr="00D7153C" w:rsidRDefault="00D7153C" w:rsidP="00D7153C">
      <w:pPr>
        <w:numPr>
          <w:ilvl w:val="0"/>
          <w:numId w:val="8"/>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Pitch to a syndicate</w:t>
      </w:r>
    </w:p>
    <w:p w:rsidR="00D7153C" w:rsidRPr="00D7153C" w:rsidRDefault="00D7153C" w:rsidP="00D7153C">
      <w:pPr>
        <w:numPr>
          <w:ilvl w:val="0"/>
          <w:numId w:val="8"/>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Get to work</w:t>
      </w:r>
    </w:p>
    <w:p w:rsidR="00D7153C" w:rsidRPr="00D7153C" w:rsidRDefault="00D7153C" w:rsidP="00D7153C">
      <w:pPr>
        <w:spacing w:after="300" w:line="315" w:lineRule="atLeast"/>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What are the selection criteria for a charity or social enterprise?</w:t>
      </w:r>
    </w:p>
    <w:p w:rsidR="00D7153C" w:rsidRPr="00D7153C" w:rsidRDefault="00D7153C" w:rsidP="00D7153C">
      <w:pPr>
        <w:numPr>
          <w:ilvl w:val="0"/>
          <w:numId w:val="9"/>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UK Registered charity and/or social enterprise.</w:t>
      </w:r>
    </w:p>
    <w:p w:rsidR="00D7153C" w:rsidRPr="00D7153C" w:rsidRDefault="00D7153C" w:rsidP="00D7153C">
      <w:pPr>
        <w:numPr>
          <w:ilvl w:val="0"/>
          <w:numId w:val="9"/>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Inclusive of all groups.</w:t>
      </w:r>
    </w:p>
    <w:p w:rsidR="00D7153C" w:rsidRPr="00D7153C" w:rsidRDefault="00D7153C" w:rsidP="00D7153C">
      <w:pPr>
        <w:numPr>
          <w:ilvl w:val="0"/>
          <w:numId w:val="9"/>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Public liability insurance for all YP volunteers.</w:t>
      </w:r>
    </w:p>
    <w:p w:rsidR="00D7153C" w:rsidRPr="00D7153C" w:rsidRDefault="00D7153C" w:rsidP="00D7153C">
      <w:pPr>
        <w:numPr>
          <w:ilvl w:val="0"/>
          <w:numId w:val="9"/>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 xml:space="preserve">Structure </w:t>
      </w:r>
      <w:r>
        <w:rPr>
          <w:rFonts w:eastAsia="Times New Roman" w:cs="Arial"/>
          <w:color w:val="333333"/>
          <w:sz w:val="20"/>
          <w:szCs w:val="20"/>
          <w:lang w:eastAsia="en-GB"/>
        </w:rPr>
        <w:t>and method for measuring impact</w:t>
      </w:r>
    </w:p>
    <w:p w:rsidR="00D7153C" w:rsidRPr="00D7153C" w:rsidRDefault="00D7153C" w:rsidP="00D7153C">
      <w:pPr>
        <w:numPr>
          <w:ilvl w:val="0"/>
          <w:numId w:val="9"/>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Someone to manage the relationship with the YP Team.</w:t>
      </w:r>
    </w:p>
    <w:p w:rsidR="00D7153C" w:rsidRPr="00D7153C" w:rsidRDefault="00D7153C" w:rsidP="00D7153C">
      <w:pPr>
        <w:spacing w:after="300" w:line="315" w:lineRule="atLeast"/>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What are the components of a great project?</w:t>
      </w:r>
    </w:p>
    <w:p w:rsidR="00D7153C" w:rsidRPr="00D7153C" w:rsidRDefault="00D7153C" w:rsidP="00D7153C">
      <w:pPr>
        <w:numPr>
          <w:ilvl w:val="0"/>
          <w:numId w:val="10"/>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 xml:space="preserve">Has 5-10 well defined needs; e.g. mentoring young people or designing a business </w:t>
      </w:r>
      <w:r w:rsidR="003F1417" w:rsidRPr="00D7153C">
        <w:rPr>
          <w:rFonts w:eastAsia="Times New Roman" w:cs="Arial"/>
          <w:color w:val="333333"/>
          <w:sz w:val="20"/>
          <w:szCs w:val="20"/>
          <w:lang w:eastAsia="en-GB"/>
        </w:rPr>
        <w:t>plan?</w:t>
      </w:r>
      <w:r w:rsidRPr="00D7153C">
        <w:rPr>
          <w:rFonts w:eastAsia="Times New Roman" w:cs="Arial"/>
          <w:color w:val="333333"/>
          <w:sz w:val="20"/>
          <w:szCs w:val="20"/>
          <w:lang w:eastAsia="en-GB"/>
        </w:rPr>
        <w:t xml:space="preserve"> These can be updated on an on-going basis.</w:t>
      </w:r>
    </w:p>
    <w:p w:rsidR="00D7153C" w:rsidRPr="00D7153C" w:rsidRDefault="00D7153C" w:rsidP="00D7153C">
      <w:pPr>
        <w:numPr>
          <w:ilvl w:val="0"/>
          <w:numId w:val="10"/>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Makes the most of the YP Team’s:</w:t>
      </w:r>
    </w:p>
    <w:p w:rsidR="00D7153C" w:rsidRPr="00D7153C" w:rsidRDefault="00D7153C" w:rsidP="00D7153C">
      <w:pPr>
        <w:spacing w:after="300" w:line="315" w:lineRule="atLeast"/>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(i) Core Skills – e.g. effective communication, presentation, admin and writing, and/or</w:t>
      </w:r>
    </w:p>
    <w:p w:rsidR="00D7153C" w:rsidRPr="00D7153C" w:rsidRDefault="00D7153C" w:rsidP="00D7153C">
      <w:pPr>
        <w:spacing w:after="300" w:line="315" w:lineRule="atLeast"/>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(ii) Specialist Skills – e.g. accountancy, finance, law and marketing.</w:t>
      </w:r>
    </w:p>
    <w:p w:rsidR="00D7153C" w:rsidRPr="00D7153C" w:rsidRDefault="00D7153C" w:rsidP="00D7153C">
      <w:pPr>
        <w:numPr>
          <w:ilvl w:val="0"/>
          <w:numId w:val="11"/>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Has the potential to make a high social impact.</w:t>
      </w:r>
    </w:p>
    <w:p w:rsidR="00D7153C" w:rsidRPr="00D7153C" w:rsidRDefault="00D7153C" w:rsidP="00D7153C">
      <w:pPr>
        <w:numPr>
          <w:ilvl w:val="0"/>
          <w:numId w:val="11"/>
        </w:numPr>
        <w:spacing w:after="0" w:line="315" w:lineRule="atLeast"/>
        <w:ind w:left="0"/>
        <w:textAlignment w:val="baseline"/>
        <w:rPr>
          <w:rFonts w:eastAsia="Times New Roman" w:cs="Arial"/>
          <w:color w:val="333333"/>
          <w:sz w:val="20"/>
          <w:szCs w:val="20"/>
          <w:lang w:eastAsia="en-GB"/>
        </w:rPr>
      </w:pPr>
      <w:r w:rsidRPr="00D7153C">
        <w:rPr>
          <w:rFonts w:eastAsia="Times New Roman" w:cs="Arial"/>
          <w:color w:val="333333"/>
          <w:sz w:val="20"/>
          <w:szCs w:val="20"/>
          <w:lang w:eastAsia="en-GB"/>
        </w:rPr>
        <w:t>Enables professionals to learn about the sector.</w:t>
      </w:r>
    </w:p>
    <w:p w:rsidR="00D7153C" w:rsidRDefault="00D7153C">
      <w:pPr>
        <w:rPr>
          <w:sz w:val="20"/>
          <w:szCs w:val="20"/>
        </w:rPr>
      </w:pPr>
    </w:p>
    <w:p w:rsidR="00D7153C" w:rsidRDefault="00D7153C">
      <w:pPr>
        <w:rPr>
          <w:sz w:val="20"/>
          <w:szCs w:val="20"/>
        </w:rPr>
      </w:pPr>
    </w:p>
    <w:p w:rsidR="003F1417" w:rsidRDefault="003F1417" w:rsidP="00D7153C">
      <w:pPr>
        <w:pStyle w:val="Heading1"/>
        <w:spacing w:before="0" w:beforeAutospacing="0" w:after="0" w:afterAutospacing="0" w:line="360" w:lineRule="atLeast"/>
        <w:textAlignment w:val="baseline"/>
        <w:rPr>
          <w:rFonts w:asciiTheme="minorHAnsi" w:hAnsiTheme="minorHAnsi" w:cs="Arial"/>
          <w:color w:val="333333"/>
          <w:spacing w:val="-12"/>
          <w:sz w:val="28"/>
          <w:szCs w:val="28"/>
        </w:rPr>
      </w:pPr>
    </w:p>
    <w:p w:rsidR="00D7153C" w:rsidRPr="00D7153C" w:rsidRDefault="00D7153C" w:rsidP="00D7153C">
      <w:pPr>
        <w:pStyle w:val="Heading1"/>
        <w:spacing w:before="0" w:beforeAutospacing="0" w:after="0" w:afterAutospacing="0" w:line="360" w:lineRule="atLeast"/>
        <w:textAlignment w:val="baseline"/>
        <w:rPr>
          <w:rFonts w:asciiTheme="minorHAnsi" w:hAnsiTheme="minorHAnsi" w:cs="Arial"/>
          <w:color w:val="333333"/>
          <w:spacing w:val="-12"/>
          <w:sz w:val="28"/>
          <w:szCs w:val="28"/>
        </w:rPr>
      </w:pPr>
      <w:r w:rsidRPr="00D7153C">
        <w:rPr>
          <w:rFonts w:asciiTheme="minorHAnsi" w:hAnsiTheme="minorHAnsi" w:cs="Arial"/>
          <w:color w:val="333333"/>
          <w:spacing w:val="-12"/>
          <w:sz w:val="28"/>
          <w:szCs w:val="28"/>
        </w:rPr>
        <w:t>Get Outdoors Weekend Transport Scheme</w:t>
      </w:r>
    </w:p>
    <w:p w:rsidR="00D7153C" w:rsidRPr="00D7153C" w:rsidRDefault="00D7153C" w:rsidP="00D7153C">
      <w:pPr>
        <w:pStyle w:val="NormalWeb"/>
        <w:spacing w:before="0" w:beforeAutospacing="0" w:after="300" w:afterAutospacing="0" w:line="315" w:lineRule="atLeast"/>
        <w:textAlignment w:val="baseline"/>
        <w:rPr>
          <w:rFonts w:asciiTheme="minorHAnsi" w:hAnsiTheme="minorHAnsi" w:cs="Arial"/>
          <w:color w:val="333333"/>
          <w:sz w:val="20"/>
          <w:szCs w:val="20"/>
        </w:rPr>
      </w:pPr>
      <w:r w:rsidRPr="00D7153C">
        <w:rPr>
          <w:rFonts w:asciiTheme="minorHAnsi" w:hAnsiTheme="minorHAnsi" w:cs="Arial"/>
          <w:color w:val="333333"/>
          <w:sz w:val="20"/>
          <w:szCs w:val="20"/>
        </w:rPr>
        <w:t>Outdoor Recreation NI has an opportunity for Community groups and organisations to apply to the Get Outdoors Weekend Transport Scheme.</w:t>
      </w:r>
    </w:p>
    <w:p w:rsidR="00D7153C" w:rsidRPr="00D7153C" w:rsidRDefault="00D7153C" w:rsidP="00D7153C">
      <w:pPr>
        <w:pStyle w:val="Heading2"/>
        <w:spacing w:before="0" w:beforeAutospacing="0" w:after="300" w:afterAutospacing="0" w:line="360" w:lineRule="atLeast"/>
        <w:textAlignment w:val="baseline"/>
        <w:rPr>
          <w:rFonts w:asciiTheme="minorHAnsi" w:hAnsiTheme="minorHAnsi" w:cs="Arial"/>
          <w:color w:val="333333"/>
          <w:spacing w:val="-12"/>
          <w:sz w:val="20"/>
          <w:szCs w:val="20"/>
        </w:rPr>
      </w:pPr>
      <w:r w:rsidRPr="00D7153C">
        <w:rPr>
          <w:rFonts w:asciiTheme="minorHAnsi" w:hAnsiTheme="minorHAnsi" w:cs="Arial"/>
          <w:color w:val="333333"/>
          <w:spacing w:val="-12"/>
          <w:sz w:val="20"/>
          <w:szCs w:val="20"/>
        </w:rPr>
        <w:t>Scheme details</w:t>
      </w:r>
    </w:p>
    <w:p w:rsidR="00D7153C" w:rsidRPr="00D7153C" w:rsidRDefault="00D7153C" w:rsidP="00D7153C">
      <w:pPr>
        <w:pStyle w:val="NormalWeb"/>
        <w:spacing w:before="0" w:beforeAutospacing="0" w:after="300" w:afterAutospacing="0" w:line="315" w:lineRule="atLeast"/>
        <w:textAlignment w:val="baseline"/>
        <w:rPr>
          <w:rFonts w:asciiTheme="minorHAnsi" w:hAnsiTheme="minorHAnsi" w:cs="Arial"/>
          <w:color w:val="333333"/>
          <w:sz w:val="20"/>
          <w:szCs w:val="20"/>
        </w:rPr>
      </w:pPr>
      <w:r w:rsidRPr="00D7153C">
        <w:rPr>
          <w:rFonts w:asciiTheme="minorHAnsi" w:hAnsiTheme="minorHAnsi" w:cs="Arial"/>
          <w:color w:val="333333"/>
          <w:sz w:val="20"/>
          <w:szCs w:val="20"/>
        </w:rPr>
        <w:t>Get Outdoors weekend is a FREE weekend of outdoor recreation activities that kicks off Saturday 20th September 2014 - Sunday 21st September 2014 across the whole of Northern Ireland. Sessions include walking, climbing, canoeing and much more.</w:t>
      </w:r>
    </w:p>
    <w:p w:rsidR="00D7153C" w:rsidRPr="00D7153C" w:rsidRDefault="00D7153C" w:rsidP="00D7153C">
      <w:pPr>
        <w:pStyle w:val="NormalWeb"/>
        <w:spacing w:before="0" w:beforeAutospacing="0" w:after="0" w:afterAutospacing="0" w:line="315" w:lineRule="atLeast"/>
        <w:textAlignment w:val="baseline"/>
        <w:rPr>
          <w:rFonts w:asciiTheme="minorHAnsi" w:hAnsiTheme="minorHAnsi" w:cs="Arial"/>
          <w:color w:val="333333"/>
          <w:sz w:val="20"/>
          <w:szCs w:val="20"/>
        </w:rPr>
      </w:pPr>
      <w:r w:rsidRPr="00D7153C">
        <w:rPr>
          <w:rFonts w:asciiTheme="minorHAnsi" w:hAnsiTheme="minorHAnsi" w:cs="Arial"/>
          <w:color w:val="333333"/>
          <w:sz w:val="20"/>
          <w:szCs w:val="20"/>
        </w:rPr>
        <w:t>Full details can be found on the</w:t>
      </w:r>
      <w:r w:rsidRPr="00D7153C">
        <w:rPr>
          <w:rStyle w:val="apple-converted-space"/>
          <w:rFonts w:asciiTheme="minorHAnsi" w:hAnsiTheme="minorHAnsi" w:cs="Arial"/>
          <w:color w:val="333333"/>
          <w:sz w:val="20"/>
          <w:szCs w:val="20"/>
        </w:rPr>
        <w:t> </w:t>
      </w:r>
      <w:hyperlink r:id="rId8" w:history="1">
        <w:r w:rsidRPr="00D7153C">
          <w:rPr>
            <w:rStyle w:val="Hyperlink"/>
            <w:rFonts w:asciiTheme="minorHAnsi" w:hAnsiTheme="minorHAnsi" w:cs="Arial"/>
            <w:color w:val="21A0DE"/>
            <w:sz w:val="20"/>
            <w:szCs w:val="20"/>
            <w:bdr w:val="none" w:sz="0" w:space="0" w:color="auto" w:frame="1"/>
          </w:rPr>
          <w:t>website</w:t>
        </w:r>
      </w:hyperlink>
    </w:p>
    <w:p w:rsidR="00D7153C" w:rsidRPr="00D7153C" w:rsidRDefault="00D7153C" w:rsidP="00D7153C">
      <w:pPr>
        <w:pStyle w:val="NormalWeb"/>
        <w:spacing w:before="0" w:beforeAutospacing="0" w:after="300" w:afterAutospacing="0" w:line="315" w:lineRule="atLeast"/>
        <w:textAlignment w:val="baseline"/>
        <w:rPr>
          <w:rFonts w:asciiTheme="minorHAnsi" w:hAnsiTheme="minorHAnsi" w:cs="Arial"/>
          <w:color w:val="333333"/>
          <w:sz w:val="20"/>
          <w:szCs w:val="20"/>
        </w:rPr>
      </w:pPr>
      <w:r w:rsidRPr="00D7153C">
        <w:rPr>
          <w:rFonts w:asciiTheme="minorHAnsi" w:hAnsiTheme="minorHAnsi" w:cs="Arial"/>
          <w:color w:val="333333"/>
          <w:sz w:val="20"/>
          <w:szCs w:val="20"/>
        </w:rPr>
        <w:t>To help encourage your community group or organisation to take part in the weekend of free outdoor activities, Outdoor Recreation NI has released a transport grant scheme to aid with travel costs.</w:t>
      </w:r>
    </w:p>
    <w:p w:rsidR="00D7153C" w:rsidRPr="00D7153C" w:rsidRDefault="00D7153C" w:rsidP="00D7153C">
      <w:pPr>
        <w:pStyle w:val="NormalWeb"/>
        <w:spacing w:before="0" w:beforeAutospacing="0" w:after="300" w:afterAutospacing="0" w:line="315" w:lineRule="atLeast"/>
        <w:textAlignment w:val="baseline"/>
        <w:rPr>
          <w:rFonts w:asciiTheme="minorHAnsi" w:hAnsiTheme="minorHAnsi" w:cs="Arial"/>
          <w:color w:val="333333"/>
          <w:sz w:val="20"/>
          <w:szCs w:val="20"/>
        </w:rPr>
      </w:pPr>
      <w:r w:rsidRPr="00D7153C">
        <w:rPr>
          <w:rFonts w:asciiTheme="minorHAnsi" w:hAnsiTheme="minorHAnsi" w:cs="Arial"/>
          <w:color w:val="333333"/>
          <w:sz w:val="20"/>
          <w:szCs w:val="20"/>
        </w:rPr>
        <w:t>The grant per organisation or group is £100.</w:t>
      </w:r>
    </w:p>
    <w:p w:rsidR="00D7153C" w:rsidRPr="00D7153C" w:rsidRDefault="00D7153C">
      <w:pPr>
        <w:rPr>
          <w:sz w:val="20"/>
          <w:szCs w:val="20"/>
        </w:rPr>
      </w:pPr>
    </w:p>
    <w:sectPr w:rsidR="00D7153C" w:rsidRPr="00D7153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398" w:rsidRDefault="00F70398" w:rsidP="003F1417">
      <w:pPr>
        <w:spacing w:after="0" w:line="240" w:lineRule="auto"/>
      </w:pPr>
      <w:r>
        <w:separator/>
      </w:r>
    </w:p>
  </w:endnote>
  <w:endnote w:type="continuationSeparator" w:id="0">
    <w:p w:rsidR="00F70398" w:rsidRDefault="00F70398" w:rsidP="003F1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417" w:rsidRDefault="003F1417" w:rsidP="003F1417">
    <w:pPr>
      <w:pStyle w:val="Footer"/>
      <w:jc w:val="center"/>
    </w:pPr>
    <w:r>
      <w:rPr>
        <w:noProof/>
        <w:lang w:val="en-US"/>
      </w:rPr>
      <w:drawing>
        <wp:inline distT="0" distB="0" distL="0" distR="0">
          <wp:extent cx="2495550" cy="11120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H logos with NI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9538" cy="1113798"/>
                  </a:xfrm>
                  <a:prstGeom prst="rect">
                    <a:avLst/>
                  </a:prstGeom>
                </pic:spPr>
              </pic:pic>
            </a:graphicData>
          </a:graphic>
        </wp:inline>
      </w:drawing>
    </w:r>
  </w:p>
  <w:p w:rsidR="003F1417" w:rsidRDefault="003F14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398" w:rsidRDefault="00F70398" w:rsidP="003F1417">
      <w:pPr>
        <w:spacing w:after="0" w:line="240" w:lineRule="auto"/>
      </w:pPr>
      <w:r>
        <w:separator/>
      </w:r>
    </w:p>
  </w:footnote>
  <w:footnote w:type="continuationSeparator" w:id="0">
    <w:p w:rsidR="00F70398" w:rsidRDefault="00F70398" w:rsidP="003F141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720E1"/>
    <w:multiLevelType w:val="multilevel"/>
    <w:tmpl w:val="00CAB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C42CB7"/>
    <w:multiLevelType w:val="multilevel"/>
    <w:tmpl w:val="3EFA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2571FE"/>
    <w:multiLevelType w:val="multilevel"/>
    <w:tmpl w:val="F026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18C66CA"/>
    <w:multiLevelType w:val="multilevel"/>
    <w:tmpl w:val="30DC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692DEA"/>
    <w:multiLevelType w:val="multilevel"/>
    <w:tmpl w:val="5DA8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DB54FE2"/>
    <w:multiLevelType w:val="multilevel"/>
    <w:tmpl w:val="CEA6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1932953"/>
    <w:multiLevelType w:val="multilevel"/>
    <w:tmpl w:val="FD04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25A5CA6"/>
    <w:multiLevelType w:val="multilevel"/>
    <w:tmpl w:val="069A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7D6384C"/>
    <w:multiLevelType w:val="multilevel"/>
    <w:tmpl w:val="FBD2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9216D9E"/>
    <w:multiLevelType w:val="multilevel"/>
    <w:tmpl w:val="07AA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D061FFA"/>
    <w:multiLevelType w:val="multilevel"/>
    <w:tmpl w:val="FE22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10"/>
  </w:num>
  <w:num w:numId="4">
    <w:abstractNumId w:val="6"/>
  </w:num>
  <w:num w:numId="5">
    <w:abstractNumId w:val="2"/>
  </w:num>
  <w:num w:numId="6">
    <w:abstractNumId w:val="4"/>
  </w:num>
  <w:num w:numId="7">
    <w:abstractNumId w:val="3"/>
  </w:num>
  <w:num w:numId="8">
    <w:abstractNumId w:val="0"/>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53C"/>
    <w:rsid w:val="000E5895"/>
    <w:rsid w:val="003F1417"/>
    <w:rsid w:val="00961BB1"/>
    <w:rsid w:val="00D62BCD"/>
    <w:rsid w:val="00D7153C"/>
    <w:rsid w:val="00F703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15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7153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53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7153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715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ometext">
    <w:name w:val="hometext"/>
    <w:basedOn w:val="Normal"/>
    <w:rsid w:val="00D715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7153C"/>
    <w:rPr>
      <w:b/>
      <w:bCs/>
    </w:rPr>
  </w:style>
  <w:style w:type="character" w:customStyle="1" w:styleId="apple-converted-space">
    <w:name w:val="apple-converted-space"/>
    <w:basedOn w:val="DefaultParagraphFont"/>
    <w:rsid w:val="00D7153C"/>
  </w:style>
  <w:style w:type="character" w:styleId="Hyperlink">
    <w:name w:val="Hyperlink"/>
    <w:basedOn w:val="DefaultParagraphFont"/>
    <w:uiPriority w:val="99"/>
    <w:semiHidden/>
    <w:unhideWhenUsed/>
    <w:rsid w:val="00D7153C"/>
    <w:rPr>
      <w:color w:val="0000FF"/>
      <w:u w:val="single"/>
    </w:rPr>
  </w:style>
  <w:style w:type="paragraph" w:styleId="Header">
    <w:name w:val="header"/>
    <w:basedOn w:val="Normal"/>
    <w:link w:val="HeaderChar"/>
    <w:uiPriority w:val="99"/>
    <w:unhideWhenUsed/>
    <w:rsid w:val="003F14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417"/>
  </w:style>
  <w:style w:type="paragraph" w:styleId="Footer">
    <w:name w:val="footer"/>
    <w:basedOn w:val="Normal"/>
    <w:link w:val="FooterChar"/>
    <w:uiPriority w:val="99"/>
    <w:unhideWhenUsed/>
    <w:rsid w:val="003F14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417"/>
  </w:style>
  <w:style w:type="paragraph" w:styleId="BalloonText">
    <w:name w:val="Balloon Text"/>
    <w:basedOn w:val="Normal"/>
    <w:link w:val="BalloonTextChar"/>
    <w:uiPriority w:val="99"/>
    <w:semiHidden/>
    <w:unhideWhenUsed/>
    <w:rsid w:val="000E589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589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15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7153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53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7153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715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ometext">
    <w:name w:val="hometext"/>
    <w:basedOn w:val="Normal"/>
    <w:rsid w:val="00D715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7153C"/>
    <w:rPr>
      <w:b/>
      <w:bCs/>
    </w:rPr>
  </w:style>
  <w:style w:type="character" w:customStyle="1" w:styleId="apple-converted-space">
    <w:name w:val="apple-converted-space"/>
    <w:basedOn w:val="DefaultParagraphFont"/>
    <w:rsid w:val="00D7153C"/>
  </w:style>
  <w:style w:type="character" w:styleId="Hyperlink">
    <w:name w:val="Hyperlink"/>
    <w:basedOn w:val="DefaultParagraphFont"/>
    <w:uiPriority w:val="99"/>
    <w:semiHidden/>
    <w:unhideWhenUsed/>
    <w:rsid w:val="00D7153C"/>
    <w:rPr>
      <w:color w:val="0000FF"/>
      <w:u w:val="single"/>
    </w:rPr>
  </w:style>
  <w:style w:type="paragraph" w:styleId="Header">
    <w:name w:val="header"/>
    <w:basedOn w:val="Normal"/>
    <w:link w:val="HeaderChar"/>
    <w:uiPriority w:val="99"/>
    <w:unhideWhenUsed/>
    <w:rsid w:val="003F14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417"/>
  </w:style>
  <w:style w:type="paragraph" w:styleId="Footer">
    <w:name w:val="footer"/>
    <w:basedOn w:val="Normal"/>
    <w:link w:val="FooterChar"/>
    <w:uiPriority w:val="99"/>
    <w:unhideWhenUsed/>
    <w:rsid w:val="003F14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417"/>
  </w:style>
  <w:style w:type="paragraph" w:styleId="BalloonText">
    <w:name w:val="Balloon Text"/>
    <w:basedOn w:val="Normal"/>
    <w:link w:val="BalloonTextChar"/>
    <w:uiPriority w:val="99"/>
    <w:semiHidden/>
    <w:unhideWhenUsed/>
    <w:rsid w:val="000E589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589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60355">
      <w:bodyDiv w:val="1"/>
      <w:marLeft w:val="0"/>
      <w:marRight w:val="0"/>
      <w:marTop w:val="0"/>
      <w:marBottom w:val="0"/>
      <w:divBdr>
        <w:top w:val="none" w:sz="0" w:space="0" w:color="auto"/>
        <w:left w:val="none" w:sz="0" w:space="0" w:color="auto"/>
        <w:bottom w:val="none" w:sz="0" w:space="0" w:color="auto"/>
        <w:right w:val="none" w:sz="0" w:space="0" w:color="auto"/>
      </w:divBdr>
      <w:divsChild>
        <w:div w:id="792481933">
          <w:marLeft w:val="0"/>
          <w:marRight w:val="0"/>
          <w:marTop w:val="0"/>
          <w:marBottom w:val="0"/>
          <w:divBdr>
            <w:top w:val="none" w:sz="0" w:space="0" w:color="auto"/>
            <w:left w:val="none" w:sz="0" w:space="0" w:color="auto"/>
            <w:bottom w:val="none" w:sz="0" w:space="0" w:color="auto"/>
            <w:right w:val="none" w:sz="0" w:space="0" w:color="auto"/>
          </w:divBdr>
          <w:divsChild>
            <w:div w:id="45371646">
              <w:marLeft w:val="0"/>
              <w:marRight w:val="0"/>
              <w:marTop w:val="0"/>
              <w:marBottom w:val="0"/>
              <w:divBdr>
                <w:top w:val="none" w:sz="0" w:space="0" w:color="auto"/>
                <w:left w:val="none" w:sz="0" w:space="0" w:color="auto"/>
                <w:bottom w:val="none" w:sz="0" w:space="0" w:color="auto"/>
                <w:right w:val="none" w:sz="0" w:space="0" w:color="auto"/>
              </w:divBdr>
              <w:divsChild>
                <w:div w:id="3617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54426">
          <w:marLeft w:val="0"/>
          <w:marRight w:val="0"/>
          <w:marTop w:val="0"/>
          <w:marBottom w:val="0"/>
          <w:divBdr>
            <w:top w:val="none" w:sz="0" w:space="0" w:color="auto"/>
            <w:left w:val="none" w:sz="0" w:space="0" w:color="auto"/>
            <w:bottom w:val="none" w:sz="0" w:space="0" w:color="auto"/>
            <w:right w:val="none" w:sz="0" w:space="0" w:color="auto"/>
          </w:divBdr>
          <w:divsChild>
            <w:div w:id="1220092886">
              <w:marLeft w:val="0"/>
              <w:marRight w:val="0"/>
              <w:marTop w:val="0"/>
              <w:marBottom w:val="0"/>
              <w:divBdr>
                <w:top w:val="none" w:sz="0" w:space="0" w:color="auto"/>
                <w:left w:val="none" w:sz="0" w:space="0" w:color="auto"/>
                <w:bottom w:val="none" w:sz="0" w:space="0" w:color="auto"/>
                <w:right w:val="none" w:sz="0" w:space="0" w:color="auto"/>
              </w:divBdr>
              <w:divsChild>
                <w:div w:id="1388845063">
                  <w:marLeft w:val="0"/>
                  <w:marRight w:val="0"/>
                  <w:marTop w:val="0"/>
                  <w:marBottom w:val="0"/>
                  <w:divBdr>
                    <w:top w:val="none" w:sz="0" w:space="0" w:color="auto"/>
                    <w:left w:val="none" w:sz="0" w:space="0" w:color="auto"/>
                    <w:bottom w:val="none" w:sz="0" w:space="0" w:color="auto"/>
                    <w:right w:val="none" w:sz="0" w:space="0" w:color="auto"/>
                  </w:divBdr>
                  <w:divsChild>
                    <w:div w:id="158890708">
                      <w:marLeft w:val="0"/>
                      <w:marRight w:val="0"/>
                      <w:marTop w:val="0"/>
                      <w:marBottom w:val="0"/>
                      <w:divBdr>
                        <w:top w:val="none" w:sz="0" w:space="0" w:color="auto"/>
                        <w:left w:val="none" w:sz="0" w:space="0" w:color="auto"/>
                        <w:bottom w:val="none" w:sz="0" w:space="0" w:color="auto"/>
                        <w:right w:val="none" w:sz="0" w:space="0" w:color="auto"/>
                      </w:divBdr>
                      <w:divsChild>
                        <w:div w:id="766198591">
                          <w:marLeft w:val="0"/>
                          <w:marRight w:val="0"/>
                          <w:marTop w:val="0"/>
                          <w:marBottom w:val="0"/>
                          <w:divBdr>
                            <w:top w:val="none" w:sz="0" w:space="0" w:color="auto"/>
                            <w:left w:val="none" w:sz="0" w:space="0" w:color="auto"/>
                            <w:bottom w:val="none" w:sz="0" w:space="0" w:color="auto"/>
                            <w:right w:val="none" w:sz="0" w:space="0" w:color="auto"/>
                          </w:divBdr>
                          <w:divsChild>
                            <w:div w:id="1688750073">
                              <w:marLeft w:val="0"/>
                              <w:marRight w:val="0"/>
                              <w:marTop w:val="0"/>
                              <w:marBottom w:val="0"/>
                              <w:divBdr>
                                <w:top w:val="none" w:sz="0" w:space="0" w:color="auto"/>
                                <w:left w:val="none" w:sz="0" w:space="0" w:color="auto"/>
                                <w:bottom w:val="none" w:sz="0" w:space="0" w:color="auto"/>
                                <w:right w:val="none" w:sz="0" w:space="0" w:color="auto"/>
                              </w:divBdr>
                              <w:divsChild>
                                <w:div w:id="12840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0898">
                          <w:marLeft w:val="0"/>
                          <w:marRight w:val="0"/>
                          <w:marTop w:val="0"/>
                          <w:marBottom w:val="0"/>
                          <w:divBdr>
                            <w:top w:val="none" w:sz="0" w:space="0" w:color="auto"/>
                            <w:left w:val="none" w:sz="0" w:space="0" w:color="auto"/>
                            <w:bottom w:val="none" w:sz="0" w:space="0" w:color="auto"/>
                            <w:right w:val="none" w:sz="0" w:space="0" w:color="auto"/>
                          </w:divBdr>
                          <w:divsChild>
                            <w:div w:id="965429518">
                              <w:marLeft w:val="0"/>
                              <w:marRight w:val="0"/>
                              <w:marTop w:val="0"/>
                              <w:marBottom w:val="0"/>
                              <w:divBdr>
                                <w:top w:val="none" w:sz="0" w:space="0" w:color="auto"/>
                                <w:left w:val="none" w:sz="0" w:space="0" w:color="auto"/>
                                <w:bottom w:val="none" w:sz="0" w:space="0" w:color="auto"/>
                                <w:right w:val="none" w:sz="0" w:space="0" w:color="auto"/>
                              </w:divBdr>
                              <w:divsChild>
                                <w:div w:id="206374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83099">
                          <w:marLeft w:val="0"/>
                          <w:marRight w:val="0"/>
                          <w:marTop w:val="0"/>
                          <w:marBottom w:val="0"/>
                          <w:divBdr>
                            <w:top w:val="none" w:sz="0" w:space="0" w:color="auto"/>
                            <w:left w:val="none" w:sz="0" w:space="0" w:color="auto"/>
                            <w:bottom w:val="none" w:sz="0" w:space="0" w:color="auto"/>
                            <w:right w:val="none" w:sz="0" w:space="0" w:color="auto"/>
                          </w:divBdr>
                          <w:divsChild>
                            <w:div w:id="206142428">
                              <w:marLeft w:val="0"/>
                              <w:marRight w:val="0"/>
                              <w:marTop w:val="0"/>
                              <w:marBottom w:val="0"/>
                              <w:divBdr>
                                <w:top w:val="none" w:sz="0" w:space="0" w:color="auto"/>
                                <w:left w:val="none" w:sz="0" w:space="0" w:color="auto"/>
                                <w:bottom w:val="none" w:sz="0" w:space="0" w:color="auto"/>
                                <w:right w:val="none" w:sz="0" w:space="0" w:color="auto"/>
                              </w:divBdr>
                              <w:divsChild>
                                <w:div w:id="192938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45695">
      <w:bodyDiv w:val="1"/>
      <w:marLeft w:val="0"/>
      <w:marRight w:val="0"/>
      <w:marTop w:val="0"/>
      <w:marBottom w:val="0"/>
      <w:divBdr>
        <w:top w:val="none" w:sz="0" w:space="0" w:color="auto"/>
        <w:left w:val="none" w:sz="0" w:space="0" w:color="auto"/>
        <w:bottom w:val="none" w:sz="0" w:space="0" w:color="auto"/>
        <w:right w:val="none" w:sz="0" w:space="0" w:color="auto"/>
      </w:divBdr>
      <w:divsChild>
        <w:div w:id="1604221603">
          <w:marLeft w:val="0"/>
          <w:marRight w:val="0"/>
          <w:marTop w:val="0"/>
          <w:marBottom w:val="0"/>
          <w:divBdr>
            <w:top w:val="none" w:sz="0" w:space="0" w:color="auto"/>
            <w:left w:val="none" w:sz="0" w:space="0" w:color="auto"/>
            <w:bottom w:val="none" w:sz="0" w:space="0" w:color="auto"/>
            <w:right w:val="none" w:sz="0" w:space="0" w:color="auto"/>
          </w:divBdr>
          <w:divsChild>
            <w:div w:id="1651472145">
              <w:marLeft w:val="0"/>
              <w:marRight w:val="0"/>
              <w:marTop w:val="0"/>
              <w:marBottom w:val="0"/>
              <w:divBdr>
                <w:top w:val="none" w:sz="0" w:space="0" w:color="auto"/>
                <w:left w:val="none" w:sz="0" w:space="0" w:color="auto"/>
                <w:bottom w:val="none" w:sz="0" w:space="0" w:color="auto"/>
                <w:right w:val="none" w:sz="0" w:space="0" w:color="auto"/>
              </w:divBdr>
              <w:divsChild>
                <w:div w:id="1658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33184">
          <w:marLeft w:val="0"/>
          <w:marRight w:val="0"/>
          <w:marTop w:val="0"/>
          <w:marBottom w:val="0"/>
          <w:divBdr>
            <w:top w:val="none" w:sz="0" w:space="0" w:color="auto"/>
            <w:left w:val="none" w:sz="0" w:space="0" w:color="auto"/>
            <w:bottom w:val="none" w:sz="0" w:space="0" w:color="auto"/>
            <w:right w:val="none" w:sz="0" w:space="0" w:color="auto"/>
          </w:divBdr>
          <w:divsChild>
            <w:div w:id="519667466">
              <w:marLeft w:val="0"/>
              <w:marRight w:val="0"/>
              <w:marTop w:val="0"/>
              <w:marBottom w:val="0"/>
              <w:divBdr>
                <w:top w:val="none" w:sz="0" w:space="0" w:color="auto"/>
                <w:left w:val="none" w:sz="0" w:space="0" w:color="auto"/>
                <w:bottom w:val="none" w:sz="0" w:space="0" w:color="auto"/>
                <w:right w:val="none" w:sz="0" w:space="0" w:color="auto"/>
              </w:divBdr>
              <w:divsChild>
                <w:div w:id="325286314">
                  <w:marLeft w:val="0"/>
                  <w:marRight w:val="0"/>
                  <w:marTop w:val="0"/>
                  <w:marBottom w:val="0"/>
                  <w:divBdr>
                    <w:top w:val="none" w:sz="0" w:space="0" w:color="auto"/>
                    <w:left w:val="none" w:sz="0" w:space="0" w:color="auto"/>
                    <w:bottom w:val="none" w:sz="0" w:space="0" w:color="auto"/>
                    <w:right w:val="none" w:sz="0" w:space="0" w:color="auto"/>
                  </w:divBdr>
                  <w:divsChild>
                    <w:div w:id="1296446635">
                      <w:marLeft w:val="0"/>
                      <w:marRight w:val="0"/>
                      <w:marTop w:val="0"/>
                      <w:marBottom w:val="0"/>
                      <w:divBdr>
                        <w:top w:val="none" w:sz="0" w:space="0" w:color="auto"/>
                        <w:left w:val="none" w:sz="0" w:space="0" w:color="auto"/>
                        <w:bottom w:val="none" w:sz="0" w:space="0" w:color="auto"/>
                        <w:right w:val="none" w:sz="0" w:space="0" w:color="auto"/>
                      </w:divBdr>
                      <w:divsChild>
                        <w:div w:id="305162758">
                          <w:marLeft w:val="0"/>
                          <w:marRight w:val="0"/>
                          <w:marTop w:val="0"/>
                          <w:marBottom w:val="0"/>
                          <w:divBdr>
                            <w:top w:val="none" w:sz="0" w:space="0" w:color="auto"/>
                            <w:left w:val="none" w:sz="0" w:space="0" w:color="auto"/>
                            <w:bottom w:val="none" w:sz="0" w:space="0" w:color="auto"/>
                            <w:right w:val="none" w:sz="0" w:space="0" w:color="auto"/>
                          </w:divBdr>
                          <w:divsChild>
                            <w:div w:id="2094427277">
                              <w:marLeft w:val="0"/>
                              <w:marRight w:val="0"/>
                              <w:marTop w:val="0"/>
                              <w:marBottom w:val="0"/>
                              <w:divBdr>
                                <w:top w:val="none" w:sz="0" w:space="0" w:color="auto"/>
                                <w:left w:val="none" w:sz="0" w:space="0" w:color="auto"/>
                                <w:bottom w:val="none" w:sz="0" w:space="0" w:color="auto"/>
                                <w:right w:val="none" w:sz="0" w:space="0" w:color="auto"/>
                              </w:divBdr>
                              <w:divsChild>
                                <w:div w:id="18877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67322">
                          <w:marLeft w:val="0"/>
                          <w:marRight w:val="0"/>
                          <w:marTop w:val="0"/>
                          <w:marBottom w:val="0"/>
                          <w:divBdr>
                            <w:top w:val="none" w:sz="0" w:space="0" w:color="auto"/>
                            <w:left w:val="none" w:sz="0" w:space="0" w:color="auto"/>
                            <w:bottom w:val="none" w:sz="0" w:space="0" w:color="auto"/>
                            <w:right w:val="none" w:sz="0" w:space="0" w:color="auto"/>
                          </w:divBdr>
                          <w:divsChild>
                            <w:div w:id="667169137">
                              <w:marLeft w:val="0"/>
                              <w:marRight w:val="0"/>
                              <w:marTop w:val="0"/>
                              <w:marBottom w:val="0"/>
                              <w:divBdr>
                                <w:top w:val="none" w:sz="0" w:space="0" w:color="auto"/>
                                <w:left w:val="none" w:sz="0" w:space="0" w:color="auto"/>
                                <w:bottom w:val="none" w:sz="0" w:space="0" w:color="auto"/>
                                <w:right w:val="none" w:sz="0" w:space="0" w:color="auto"/>
                              </w:divBdr>
                              <w:divsChild>
                                <w:div w:id="36394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581714">
      <w:bodyDiv w:val="1"/>
      <w:marLeft w:val="0"/>
      <w:marRight w:val="0"/>
      <w:marTop w:val="0"/>
      <w:marBottom w:val="0"/>
      <w:divBdr>
        <w:top w:val="none" w:sz="0" w:space="0" w:color="auto"/>
        <w:left w:val="none" w:sz="0" w:space="0" w:color="auto"/>
        <w:bottom w:val="none" w:sz="0" w:space="0" w:color="auto"/>
        <w:right w:val="none" w:sz="0" w:space="0" w:color="auto"/>
      </w:divBdr>
      <w:divsChild>
        <w:div w:id="361249803">
          <w:marLeft w:val="0"/>
          <w:marRight w:val="0"/>
          <w:marTop w:val="0"/>
          <w:marBottom w:val="0"/>
          <w:divBdr>
            <w:top w:val="none" w:sz="0" w:space="0" w:color="auto"/>
            <w:left w:val="none" w:sz="0" w:space="0" w:color="auto"/>
            <w:bottom w:val="none" w:sz="0" w:space="0" w:color="auto"/>
            <w:right w:val="none" w:sz="0" w:space="0" w:color="auto"/>
          </w:divBdr>
          <w:divsChild>
            <w:div w:id="1303534389">
              <w:marLeft w:val="0"/>
              <w:marRight w:val="0"/>
              <w:marTop w:val="0"/>
              <w:marBottom w:val="0"/>
              <w:divBdr>
                <w:top w:val="none" w:sz="0" w:space="0" w:color="auto"/>
                <w:left w:val="none" w:sz="0" w:space="0" w:color="auto"/>
                <w:bottom w:val="none" w:sz="0" w:space="0" w:color="auto"/>
                <w:right w:val="none" w:sz="0" w:space="0" w:color="auto"/>
              </w:divBdr>
              <w:divsChild>
                <w:div w:id="19179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2894">
          <w:marLeft w:val="0"/>
          <w:marRight w:val="0"/>
          <w:marTop w:val="0"/>
          <w:marBottom w:val="0"/>
          <w:divBdr>
            <w:top w:val="none" w:sz="0" w:space="0" w:color="auto"/>
            <w:left w:val="none" w:sz="0" w:space="0" w:color="auto"/>
            <w:bottom w:val="none" w:sz="0" w:space="0" w:color="auto"/>
            <w:right w:val="none" w:sz="0" w:space="0" w:color="auto"/>
          </w:divBdr>
          <w:divsChild>
            <w:div w:id="226960209">
              <w:marLeft w:val="0"/>
              <w:marRight w:val="0"/>
              <w:marTop w:val="0"/>
              <w:marBottom w:val="0"/>
              <w:divBdr>
                <w:top w:val="none" w:sz="0" w:space="0" w:color="auto"/>
                <w:left w:val="none" w:sz="0" w:space="0" w:color="auto"/>
                <w:bottom w:val="none" w:sz="0" w:space="0" w:color="auto"/>
                <w:right w:val="none" w:sz="0" w:space="0" w:color="auto"/>
              </w:divBdr>
              <w:divsChild>
                <w:div w:id="586302486">
                  <w:marLeft w:val="0"/>
                  <w:marRight w:val="0"/>
                  <w:marTop w:val="0"/>
                  <w:marBottom w:val="0"/>
                  <w:divBdr>
                    <w:top w:val="none" w:sz="0" w:space="0" w:color="auto"/>
                    <w:left w:val="none" w:sz="0" w:space="0" w:color="auto"/>
                    <w:bottom w:val="none" w:sz="0" w:space="0" w:color="auto"/>
                    <w:right w:val="none" w:sz="0" w:space="0" w:color="auto"/>
                  </w:divBdr>
                  <w:divsChild>
                    <w:div w:id="835191595">
                      <w:marLeft w:val="0"/>
                      <w:marRight w:val="0"/>
                      <w:marTop w:val="0"/>
                      <w:marBottom w:val="0"/>
                      <w:divBdr>
                        <w:top w:val="none" w:sz="0" w:space="0" w:color="auto"/>
                        <w:left w:val="none" w:sz="0" w:space="0" w:color="auto"/>
                        <w:bottom w:val="none" w:sz="0" w:space="0" w:color="auto"/>
                        <w:right w:val="none" w:sz="0" w:space="0" w:color="auto"/>
                      </w:divBdr>
                      <w:divsChild>
                        <w:div w:id="932512995">
                          <w:marLeft w:val="0"/>
                          <w:marRight w:val="0"/>
                          <w:marTop w:val="0"/>
                          <w:marBottom w:val="0"/>
                          <w:divBdr>
                            <w:top w:val="none" w:sz="0" w:space="0" w:color="auto"/>
                            <w:left w:val="none" w:sz="0" w:space="0" w:color="auto"/>
                            <w:bottom w:val="none" w:sz="0" w:space="0" w:color="auto"/>
                            <w:right w:val="none" w:sz="0" w:space="0" w:color="auto"/>
                          </w:divBdr>
                          <w:divsChild>
                            <w:div w:id="1341934559">
                              <w:marLeft w:val="0"/>
                              <w:marRight w:val="0"/>
                              <w:marTop w:val="0"/>
                              <w:marBottom w:val="0"/>
                              <w:divBdr>
                                <w:top w:val="none" w:sz="0" w:space="0" w:color="auto"/>
                                <w:left w:val="none" w:sz="0" w:space="0" w:color="auto"/>
                                <w:bottom w:val="none" w:sz="0" w:space="0" w:color="auto"/>
                                <w:right w:val="none" w:sz="0" w:space="0" w:color="auto"/>
                              </w:divBdr>
                              <w:divsChild>
                                <w:div w:id="22395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96925">
                          <w:marLeft w:val="0"/>
                          <w:marRight w:val="0"/>
                          <w:marTop w:val="0"/>
                          <w:marBottom w:val="0"/>
                          <w:divBdr>
                            <w:top w:val="none" w:sz="0" w:space="0" w:color="auto"/>
                            <w:left w:val="none" w:sz="0" w:space="0" w:color="auto"/>
                            <w:bottom w:val="none" w:sz="0" w:space="0" w:color="auto"/>
                            <w:right w:val="none" w:sz="0" w:space="0" w:color="auto"/>
                          </w:divBdr>
                          <w:divsChild>
                            <w:div w:id="1741900456">
                              <w:marLeft w:val="0"/>
                              <w:marRight w:val="0"/>
                              <w:marTop w:val="0"/>
                              <w:marBottom w:val="0"/>
                              <w:divBdr>
                                <w:top w:val="none" w:sz="0" w:space="0" w:color="auto"/>
                                <w:left w:val="none" w:sz="0" w:space="0" w:color="auto"/>
                                <w:bottom w:val="none" w:sz="0" w:space="0" w:color="auto"/>
                                <w:right w:val="none" w:sz="0" w:space="0" w:color="auto"/>
                              </w:divBdr>
                              <w:divsChild>
                                <w:div w:id="56160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1908">
      <w:bodyDiv w:val="1"/>
      <w:marLeft w:val="0"/>
      <w:marRight w:val="0"/>
      <w:marTop w:val="0"/>
      <w:marBottom w:val="0"/>
      <w:divBdr>
        <w:top w:val="none" w:sz="0" w:space="0" w:color="auto"/>
        <w:left w:val="none" w:sz="0" w:space="0" w:color="auto"/>
        <w:bottom w:val="none" w:sz="0" w:space="0" w:color="auto"/>
        <w:right w:val="none" w:sz="0" w:space="0" w:color="auto"/>
      </w:divBdr>
      <w:divsChild>
        <w:div w:id="1537155630">
          <w:marLeft w:val="0"/>
          <w:marRight w:val="0"/>
          <w:marTop w:val="0"/>
          <w:marBottom w:val="0"/>
          <w:divBdr>
            <w:top w:val="none" w:sz="0" w:space="0" w:color="auto"/>
            <w:left w:val="none" w:sz="0" w:space="0" w:color="auto"/>
            <w:bottom w:val="none" w:sz="0" w:space="0" w:color="auto"/>
            <w:right w:val="none" w:sz="0" w:space="0" w:color="auto"/>
          </w:divBdr>
          <w:divsChild>
            <w:div w:id="1643539976">
              <w:marLeft w:val="0"/>
              <w:marRight w:val="0"/>
              <w:marTop w:val="0"/>
              <w:marBottom w:val="0"/>
              <w:divBdr>
                <w:top w:val="none" w:sz="0" w:space="0" w:color="auto"/>
                <w:left w:val="none" w:sz="0" w:space="0" w:color="auto"/>
                <w:bottom w:val="none" w:sz="0" w:space="0" w:color="auto"/>
                <w:right w:val="none" w:sz="0" w:space="0" w:color="auto"/>
              </w:divBdr>
              <w:divsChild>
                <w:div w:id="113594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93694">
          <w:marLeft w:val="0"/>
          <w:marRight w:val="0"/>
          <w:marTop w:val="0"/>
          <w:marBottom w:val="0"/>
          <w:divBdr>
            <w:top w:val="none" w:sz="0" w:space="0" w:color="auto"/>
            <w:left w:val="none" w:sz="0" w:space="0" w:color="auto"/>
            <w:bottom w:val="none" w:sz="0" w:space="0" w:color="auto"/>
            <w:right w:val="none" w:sz="0" w:space="0" w:color="auto"/>
          </w:divBdr>
          <w:divsChild>
            <w:div w:id="988482726">
              <w:marLeft w:val="0"/>
              <w:marRight w:val="0"/>
              <w:marTop w:val="0"/>
              <w:marBottom w:val="0"/>
              <w:divBdr>
                <w:top w:val="none" w:sz="0" w:space="0" w:color="auto"/>
                <w:left w:val="none" w:sz="0" w:space="0" w:color="auto"/>
                <w:bottom w:val="none" w:sz="0" w:space="0" w:color="auto"/>
                <w:right w:val="none" w:sz="0" w:space="0" w:color="auto"/>
              </w:divBdr>
              <w:divsChild>
                <w:div w:id="2015065441">
                  <w:marLeft w:val="0"/>
                  <w:marRight w:val="0"/>
                  <w:marTop w:val="0"/>
                  <w:marBottom w:val="0"/>
                  <w:divBdr>
                    <w:top w:val="none" w:sz="0" w:space="0" w:color="auto"/>
                    <w:left w:val="none" w:sz="0" w:space="0" w:color="auto"/>
                    <w:bottom w:val="none" w:sz="0" w:space="0" w:color="auto"/>
                    <w:right w:val="none" w:sz="0" w:space="0" w:color="auto"/>
                  </w:divBdr>
                  <w:divsChild>
                    <w:div w:id="1869757854">
                      <w:marLeft w:val="0"/>
                      <w:marRight w:val="0"/>
                      <w:marTop w:val="0"/>
                      <w:marBottom w:val="0"/>
                      <w:divBdr>
                        <w:top w:val="none" w:sz="0" w:space="0" w:color="auto"/>
                        <w:left w:val="none" w:sz="0" w:space="0" w:color="auto"/>
                        <w:bottom w:val="none" w:sz="0" w:space="0" w:color="auto"/>
                        <w:right w:val="none" w:sz="0" w:space="0" w:color="auto"/>
                      </w:divBdr>
                      <w:divsChild>
                        <w:div w:id="115493882">
                          <w:marLeft w:val="0"/>
                          <w:marRight w:val="0"/>
                          <w:marTop w:val="0"/>
                          <w:marBottom w:val="0"/>
                          <w:divBdr>
                            <w:top w:val="none" w:sz="0" w:space="0" w:color="auto"/>
                            <w:left w:val="none" w:sz="0" w:space="0" w:color="auto"/>
                            <w:bottom w:val="none" w:sz="0" w:space="0" w:color="auto"/>
                            <w:right w:val="none" w:sz="0" w:space="0" w:color="auto"/>
                          </w:divBdr>
                          <w:divsChild>
                            <w:div w:id="799152036">
                              <w:marLeft w:val="0"/>
                              <w:marRight w:val="0"/>
                              <w:marTop w:val="0"/>
                              <w:marBottom w:val="0"/>
                              <w:divBdr>
                                <w:top w:val="none" w:sz="0" w:space="0" w:color="auto"/>
                                <w:left w:val="none" w:sz="0" w:space="0" w:color="auto"/>
                                <w:bottom w:val="none" w:sz="0" w:space="0" w:color="auto"/>
                                <w:right w:val="none" w:sz="0" w:space="0" w:color="auto"/>
                              </w:divBdr>
                              <w:divsChild>
                                <w:div w:id="13592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89567">
                          <w:marLeft w:val="0"/>
                          <w:marRight w:val="0"/>
                          <w:marTop w:val="0"/>
                          <w:marBottom w:val="0"/>
                          <w:divBdr>
                            <w:top w:val="none" w:sz="0" w:space="0" w:color="auto"/>
                            <w:left w:val="none" w:sz="0" w:space="0" w:color="auto"/>
                            <w:bottom w:val="none" w:sz="0" w:space="0" w:color="auto"/>
                            <w:right w:val="none" w:sz="0" w:space="0" w:color="auto"/>
                          </w:divBdr>
                          <w:divsChild>
                            <w:div w:id="421414259">
                              <w:marLeft w:val="0"/>
                              <w:marRight w:val="0"/>
                              <w:marTop w:val="0"/>
                              <w:marBottom w:val="0"/>
                              <w:divBdr>
                                <w:top w:val="none" w:sz="0" w:space="0" w:color="auto"/>
                                <w:left w:val="none" w:sz="0" w:space="0" w:color="auto"/>
                                <w:bottom w:val="none" w:sz="0" w:space="0" w:color="auto"/>
                                <w:right w:val="none" w:sz="0" w:space="0" w:color="auto"/>
                              </w:divBdr>
                              <w:divsChild>
                                <w:div w:id="9845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95502">
                          <w:marLeft w:val="0"/>
                          <w:marRight w:val="0"/>
                          <w:marTop w:val="0"/>
                          <w:marBottom w:val="0"/>
                          <w:divBdr>
                            <w:top w:val="none" w:sz="0" w:space="0" w:color="auto"/>
                            <w:left w:val="none" w:sz="0" w:space="0" w:color="auto"/>
                            <w:bottom w:val="none" w:sz="0" w:space="0" w:color="auto"/>
                            <w:right w:val="none" w:sz="0" w:space="0" w:color="auto"/>
                          </w:divBdr>
                          <w:divsChild>
                            <w:div w:id="2131851554">
                              <w:marLeft w:val="0"/>
                              <w:marRight w:val="0"/>
                              <w:marTop w:val="0"/>
                              <w:marBottom w:val="0"/>
                              <w:divBdr>
                                <w:top w:val="none" w:sz="0" w:space="0" w:color="auto"/>
                                <w:left w:val="none" w:sz="0" w:space="0" w:color="auto"/>
                                <w:bottom w:val="none" w:sz="0" w:space="0" w:color="auto"/>
                                <w:right w:val="none" w:sz="0" w:space="0" w:color="auto"/>
                              </w:divBdr>
                              <w:divsChild>
                                <w:div w:id="11043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841703">
      <w:bodyDiv w:val="1"/>
      <w:marLeft w:val="0"/>
      <w:marRight w:val="0"/>
      <w:marTop w:val="0"/>
      <w:marBottom w:val="0"/>
      <w:divBdr>
        <w:top w:val="none" w:sz="0" w:space="0" w:color="auto"/>
        <w:left w:val="none" w:sz="0" w:space="0" w:color="auto"/>
        <w:bottom w:val="none" w:sz="0" w:space="0" w:color="auto"/>
        <w:right w:val="none" w:sz="0" w:space="0" w:color="auto"/>
      </w:divBdr>
      <w:divsChild>
        <w:div w:id="434207659">
          <w:marLeft w:val="0"/>
          <w:marRight w:val="0"/>
          <w:marTop w:val="0"/>
          <w:marBottom w:val="0"/>
          <w:divBdr>
            <w:top w:val="none" w:sz="0" w:space="0" w:color="auto"/>
            <w:left w:val="none" w:sz="0" w:space="0" w:color="auto"/>
            <w:bottom w:val="none" w:sz="0" w:space="0" w:color="auto"/>
            <w:right w:val="none" w:sz="0" w:space="0" w:color="auto"/>
          </w:divBdr>
          <w:divsChild>
            <w:div w:id="505021598">
              <w:marLeft w:val="0"/>
              <w:marRight w:val="0"/>
              <w:marTop w:val="0"/>
              <w:marBottom w:val="0"/>
              <w:divBdr>
                <w:top w:val="none" w:sz="0" w:space="0" w:color="auto"/>
                <w:left w:val="none" w:sz="0" w:space="0" w:color="auto"/>
                <w:bottom w:val="none" w:sz="0" w:space="0" w:color="auto"/>
                <w:right w:val="none" w:sz="0" w:space="0" w:color="auto"/>
              </w:divBdr>
              <w:divsChild>
                <w:div w:id="1185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03166">
          <w:marLeft w:val="0"/>
          <w:marRight w:val="0"/>
          <w:marTop w:val="0"/>
          <w:marBottom w:val="0"/>
          <w:divBdr>
            <w:top w:val="none" w:sz="0" w:space="0" w:color="auto"/>
            <w:left w:val="none" w:sz="0" w:space="0" w:color="auto"/>
            <w:bottom w:val="none" w:sz="0" w:space="0" w:color="auto"/>
            <w:right w:val="none" w:sz="0" w:space="0" w:color="auto"/>
          </w:divBdr>
          <w:divsChild>
            <w:div w:id="1447502834">
              <w:marLeft w:val="0"/>
              <w:marRight w:val="0"/>
              <w:marTop w:val="0"/>
              <w:marBottom w:val="0"/>
              <w:divBdr>
                <w:top w:val="none" w:sz="0" w:space="0" w:color="auto"/>
                <w:left w:val="none" w:sz="0" w:space="0" w:color="auto"/>
                <w:bottom w:val="none" w:sz="0" w:space="0" w:color="auto"/>
                <w:right w:val="none" w:sz="0" w:space="0" w:color="auto"/>
              </w:divBdr>
              <w:divsChild>
                <w:div w:id="145899523">
                  <w:marLeft w:val="0"/>
                  <w:marRight w:val="0"/>
                  <w:marTop w:val="0"/>
                  <w:marBottom w:val="0"/>
                  <w:divBdr>
                    <w:top w:val="none" w:sz="0" w:space="0" w:color="auto"/>
                    <w:left w:val="none" w:sz="0" w:space="0" w:color="auto"/>
                    <w:bottom w:val="none" w:sz="0" w:space="0" w:color="auto"/>
                    <w:right w:val="none" w:sz="0" w:space="0" w:color="auto"/>
                  </w:divBdr>
                  <w:divsChild>
                    <w:div w:id="1913346388">
                      <w:marLeft w:val="0"/>
                      <w:marRight w:val="0"/>
                      <w:marTop w:val="0"/>
                      <w:marBottom w:val="0"/>
                      <w:divBdr>
                        <w:top w:val="none" w:sz="0" w:space="0" w:color="auto"/>
                        <w:left w:val="none" w:sz="0" w:space="0" w:color="auto"/>
                        <w:bottom w:val="none" w:sz="0" w:space="0" w:color="auto"/>
                        <w:right w:val="none" w:sz="0" w:space="0" w:color="auto"/>
                      </w:divBdr>
                      <w:divsChild>
                        <w:div w:id="1740517002">
                          <w:marLeft w:val="0"/>
                          <w:marRight w:val="0"/>
                          <w:marTop w:val="0"/>
                          <w:marBottom w:val="0"/>
                          <w:divBdr>
                            <w:top w:val="none" w:sz="0" w:space="0" w:color="auto"/>
                            <w:left w:val="none" w:sz="0" w:space="0" w:color="auto"/>
                            <w:bottom w:val="none" w:sz="0" w:space="0" w:color="auto"/>
                            <w:right w:val="none" w:sz="0" w:space="0" w:color="auto"/>
                          </w:divBdr>
                          <w:divsChild>
                            <w:div w:id="592520277">
                              <w:marLeft w:val="0"/>
                              <w:marRight w:val="0"/>
                              <w:marTop w:val="0"/>
                              <w:marBottom w:val="0"/>
                              <w:divBdr>
                                <w:top w:val="none" w:sz="0" w:space="0" w:color="auto"/>
                                <w:left w:val="none" w:sz="0" w:space="0" w:color="auto"/>
                                <w:bottom w:val="none" w:sz="0" w:space="0" w:color="auto"/>
                                <w:right w:val="none" w:sz="0" w:space="0" w:color="auto"/>
                              </w:divBdr>
                              <w:divsChild>
                                <w:div w:id="2142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2402">
                          <w:marLeft w:val="0"/>
                          <w:marRight w:val="0"/>
                          <w:marTop w:val="0"/>
                          <w:marBottom w:val="0"/>
                          <w:divBdr>
                            <w:top w:val="none" w:sz="0" w:space="0" w:color="auto"/>
                            <w:left w:val="none" w:sz="0" w:space="0" w:color="auto"/>
                            <w:bottom w:val="none" w:sz="0" w:space="0" w:color="auto"/>
                            <w:right w:val="none" w:sz="0" w:space="0" w:color="auto"/>
                          </w:divBdr>
                          <w:divsChild>
                            <w:div w:id="1710299423">
                              <w:marLeft w:val="0"/>
                              <w:marRight w:val="0"/>
                              <w:marTop w:val="0"/>
                              <w:marBottom w:val="0"/>
                              <w:divBdr>
                                <w:top w:val="none" w:sz="0" w:space="0" w:color="auto"/>
                                <w:left w:val="none" w:sz="0" w:space="0" w:color="auto"/>
                                <w:bottom w:val="none" w:sz="0" w:space="0" w:color="auto"/>
                                <w:right w:val="none" w:sz="0" w:space="0" w:color="auto"/>
                              </w:divBdr>
                              <w:divsChild>
                                <w:div w:id="631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52742">
      <w:bodyDiv w:val="1"/>
      <w:marLeft w:val="0"/>
      <w:marRight w:val="0"/>
      <w:marTop w:val="0"/>
      <w:marBottom w:val="0"/>
      <w:divBdr>
        <w:top w:val="none" w:sz="0" w:space="0" w:color="auto"/>
        <w:left w:val="none" w:sz="0" w:space="0" w:color="auto"/>
        <w:bottom w:val="none" w:sz="0" w:space="0" w:color="auto"/>
        <w:right w:val="none" w:sz="0" w:space="0" w:color="auto"/>
      </w:divBdr>
      <w:divsChild>
        <w:div w:id="89088254">
          <w:marLeft w:val="0"/>
          <w:marRight w:val="0"/>
          <w:marTop w:val="0"/>
          <w:marBottom w:val="0"/>
          <w:divBdr>
            <w:top w:val="none" w:sz="0" w:space="0" w:color="auto"/>
            <w:left w:val="none" w:sz="0" w:space="0" w:color="auto"/>
            <w:bottom w:val="none" w:sz="0" w:space="0" w:color="auto"/>
            <w:right w:val="none" w:sz="0" w:space="0" w:color="auto"/>
          </w:divBdr>
          <w:divsChild>
            <w:div w:id="162160653">
              <w:marLeft w:val="0"/>
              <w:marRight w:val="0"/>
              <w:marTop w:val="0"/>
              <w:marBottom w:val="0"/>
              <w:divBdr>
                <w:top w:val="none" w:sz="0" w:space="0" w:color="auto"/>
                <w:left w:val="none" w:sz="0" w:space="0" w:color="auto"/>
                <w:bottom w:val="none" w:sz="0" w:space="0" w:color="auto"/>
                <w:right w:val="none" w:sz="0" w:space="0" w:color="auto"/>
              </w:divBdr>
              <w:divsChild>
                <w:div w:id="16907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36991">
          <w:marLeft w:val="0"/>
          <w:marRight w:val="0"/>
          <w:marTop w:val="0"/>
          <w:marBottom w:val="0"/>
          <w:divBdr>
            <w:top w:val="none" w:sz="0" w:space="0" w:color="auto"/>
            <w:left w:val="none" w:sz="0" w:space="0" w:color="auto"/>
            <w:bottom w:val="none" w:sz="0" w:space="0" w:color="auto"/>
            <w:right w:val="none" w:sz="0" w:space="0" w:color="auto"/>
          </w:divBdr>
          <w:divsChild>
            <w:div w:id="843670106">
              <w:marLeft w:val="0"/>
              <w:marRight w:val="0"/>
              <w:marTop w:val="0"/>
              <w:marBottom w:val="0"/>
              <w:divBdr>
                <w:top w:val="none" w:sz="0" w:space="0" w:color="auto"/>
                <w:left w:val="none" w:sz="0" w:space="0" w:color="auto"/>
                <w:bottom w:val="none" w:sz="0" w:space="0" w:color="auto"/>
                <w:right w:val="none" w:sz="0" w:space="0" w:color="auto"/>
              </w:divBdr>
              <w:divsChild>
                <w:div w:id="674042422">
                  <w:marLeft w:val="0"/>
                  <w:marRight w:val="0"/>
                  <w:marTop w:val="0"/>
                  <w:marBottom w:val="0"/>
                  <w:divBdr>
                    <w:top w:val="none" w:sz="0" w:space="0" w:color="auto"/>
                    <w:left w:val="none" w:sz="0" w:space="0" w:color="auto"/>
                    <w:bottom w:val="none" w:sz="0" w:space="0" w:color="auto"/>
                    <w:right w:val="none" w:sz="0" w:space="0" w:color="auto"/>
                  </w:divBdr>
                  <w:divsChild>
                    <w:div w:id="972364352">
                      <w:marLeft w:val="0"/>
                      <w:marRight w:val="0"/>
                      <w:marTop w:val="0"/>
                      <w:marBottom w:val="0"/>
                      <w:divBdr>
                        <w:top w:val="none" w:sz="0" w:space="0" w:color="auto"/>
                        <w:left w:val="none" w:sz="0" w:space="0" w:color="auto"/>
                        <w:bottom w:val="none" w:sz="0" w:space="0" w:color="auto"/>
                        <w:right w:val="none" w:sz="0" w:space="0" w:color="auto"/>
                      </w:divBdr>
                      <w:divsChild>
                        <w:div w:id="1310281965">
                          <w:marLeft w:val="0"/>
                          <w:marRight w:val="0"/>
                          <w:marTop w:val="0"/>
                          <w:marBottom w:val="0"/>
                          <w:divBdr>
                            <w:top w:val="none" w:sz="0" w:space="0" w:color="auto"/>
                            <w:left w:val="none" w:sz="0" w:space="0" w:color="auto"/>
                            <w:bottom w:val="none" w:sz="0" w:space="0" w:color="auto"/>
                            <w:right w:val="none" w:sz="0" w:space="0" w:color="auto"/>
                          </w:divBdr>
                          <w:divsChild>
                            <w:div w:id="265574985">
                              <w:marLeft w:val="0"/>
                              <w:marRight w:val="0"/>
                              <w:marTop w:val="0"/>
                              <w:marBottom w:val="0"/>
                              <w:divBdr>
                                <w:top w:val="none" w:sz="0" w:space="0" w:color="auto"/>
                                <w:left w:val="none" w:sz="0" w:space="0" w:color="auto"/>
                                <w:bottom w:val="none" w:sz="0" w:space="0" w:color="auto"/>
                                <w:right w:val="none" w:sz="0" w:space="0" w:color="auto"/>
                              </w:divBdr>
                              <w:divsChild>
                                <w:div w:id="59567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30125">
                          <w:marLeft w:val="0"/>
                          <w:marRight w:val="0"/>
                          <w:marTop w:val="0"/>
                          <w:marBottom w:val="0"/>
                          <w:divBdr>
                            <w:top w:val="none" w:sz="0" w:space="0" w:color="auto"/>
                            <w:left w:val="none" w:sz="0" w:space="0" w:color="auto"/>
                            <w:bottom w:val="none" w:sz="0" w:space="0" w:color="auto"/>
                            <w:right w:val="none" w:sz="0" w:space="0" w:color="auto"/>
                          </w:divBdr>
                          <w:divsChild>
                            <w:div w:id="1309746183">
                              <w:marLeft w:val="0"/>
                              <w:marRight w:val="0"/>
                              <w:marTop w:val="0"/>
                              <w:marBottom w:val="0"/>
                              <w:divBdr>
                                <w:top w:val="none" w:sz="0" w:space="0" w:color="auto"/>
                                <w:left w:val="none" w:sz="0" w:space="0" w:color="auto"/>
                                <w:bottom w:val="none" w:sz="0" w:space="0" w:color="auto"/>
                                <w:right w:val="none" w:sz="0" w:space="0" w:color="auto"/>
                              </w:divBdr>
                              <w:divsChild>
                                <w:div w:id="9205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457644">
      <w:bodyDiv w:val="1"/>
      <w:marLeft w:val="0"/>
      <w:marRight w:val="0"/>
      <w:marTop w:val="0"/>
      <w:marBottom w:val="0"/>
      <w:divBdr>
        <w:top w:val="none" w:sz="0" w:space="0" w:color="auto"/>
        <w:left w:val="none" w:sz="0" w:space="0" w:color="auto"/>
        <w:bottom w:val="none" w:sz="0" w:space="0" w:color="auto"/>
        <w:right w:val="none" w:sz="0" w:space="0" w:color="auto"/>
      </w:divBdr>
      <w:divsChild>
        <w:div w:id="169493854">
          <w:marLeft w:val="0"/>
          <w:marRight w:val="0"/>
          <w:marTop w:val="0"/>
          <w:marBottom w:val="0"/>
          <w:divBdr>
            <w:top w:val="none" w:sz="0" w:space="0" w:color="auto"/>
            <w:left w:val="none" w:sz="0" w:space="0" w:color="auto"/>
            <w:bottom w:val="none" w:sz="0" w:space="0" w:color="auto"/>
            <w:right w:val="none" w:sz="0" w:space="0" w:color="auto"/>
          </w:divBdr>
          <w:divsChild>
            <w:div w:id="1335719878">
              <w:marLeft w:val="0"/>
              <w:marRight w:val="0"/>
              <w:marTop w:val="0"/>
              <w:marBottom w:val="0"/>
              <w:divBdr>
                <w:top w:val="none" w:sz="0" w:space="0" w:color="auto"/>
                <w:left w:val="none" w:sz="0" w:space="0" w:color="auto"/>
                <w:bottom w:val="none" w:sz="0" w:space="0" w:color="auto"/>
                <w:right w:val="none" w:sz="0" w:space="0" w:color="auto"/>
              </w:divBdr>
              <w:divsChild>
                <w:div w:id="20522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39652">
          <w:marLeft w:val="0"/>
          <w:marRight w:val="0"/>
          <w:marTop w:val="0"/>
          <w:marBottom w:val="0"/>
          <w:divBdr>
            <w:top w:val="none" w:sz="0" w:space="0" w:color="auto"/>
            <w:left w:val="none" w:sz="0" w:space="0" w:color="auto"/>
            <w:bottom w:val="none" w:sz="0" w:space="0" w:color="auto"/>
            <w:right w:val="none" w:sz="0" w:space="0" w:color="auto"/>
          </w:divBdr>
          <w:divsChild>
            <w:div w:id="1206259718">
              <w:marLeft w:val="0"/>
              <w:marRight w:val="0"/>
              <w:marTop w:val="0"/>
              <w:marBottom w:val="0"/>
              <w:divBdr>
                <w:top w:val="none" w:sz="0" w:space="0" w:color="auto"/>
                <w:left w:val="none" w:sz="0" w:space="0" w:color="auto"/>
                <w:bottom w:val="none" w:sz="0" w:space="0" w:color="auto"/>
                <w:right w:val="none" w:sz="0" w:space="0" w:color="auto"/>
              </w:divBdr>
              <w:divsChild>
                <w:div w:id="707527191">
                  <w:marLeft w:val="0"/>
                  <w:marRight w:val="0"/>
                  <w:marTop w:val="0"/>
                  <w:marBottom w:val="0"/>
                  <w:divBdr>
                    <w:top w:val="none" w:sz="0" w:space="0" w:color="auto"/>
                    <w:left w:val="none" w:sz="0" w:space="0" w:color="auto"/>
                    <w:bottom w:val="none" w:sz="0" w:space="0" w:color="auto"/>
                    <w:right w:val="none" w:sz="0" w:space="0" w:color="auto"/>
                  </w:divBdr>
                  <w:divsChild>
                    <w:div w:id="493179807">
                      <w:marLeft w:val="0"/>
                      <w:marRight w:val="0"/>
                      <w:marTop w:val="0"/>
                      <w:marBottom w:val="0"/>
                      <w:divBdr>
                        <w:top w:val="none" w:sz="0" w:space="0" w:color="auto"/>
                        <w:left w:val="none" w:sz="0" w:space="0" w:color="auto"/>
                        <w:bottom w:val="none" w:sz="0" w:space="0" w:color="auto"/>
                        <w:right w:val="none" w:sz="0" w:space="0" w:color="auto"/>
                      </w:divBdr>
                      <w:divsChild>
                        <w:div w:id="790168571">
                          <w:marLeft w:val="0"/>
                          <w:marRight w:val="0"/>
                          <w:marTop w:val="0"/>
                          <w:marBottom w:val="0"/>
                          <w:divBdr>
                            <w:top w:val="none" w:sz="0" w:space="0" w:color="auto"/>
                            <w:left w:val="none" w:sz="0" w:space="0" w:color="auto"/>
                            <w:bottom w:val="none" w:sz="0" w:space="0" w:color="auto"/>
                            <w:right w:val="none" w:sz="0" w:space="0" w:color="auto"/>
                          </w:divBdr>
                          <w:divsChild>
                            <w:div w:id="230510806">
                              <w:marLeft w:val="0"/>
                              <w:marRight w:val="0"/>
                              <w:marTop w:val="0"/>
                              <w:marBottom w:val="0"/>
                              <w:divBdr>
                                <w:top w:val="none" w:sz="0" w:space="0" w:color="auto"/>
                                <w:left w:val="none" w:sz="0" w:space="0" w:color="auto"/>
                                <w:bottom w:val="none" w:sz="0" w:space="0" w:color="auto"/>
                                <w:right w:val="none" w:sz="0" w:space="0" w:color="auto"/>
                              </w:divBdr>
                              <w:divsChild>
                                <w:div w:id="9981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5449">
                          <w:marLeft w:val="0"/>
                          <w:marRight w:val="0"/>
                          <w:marTop w:val="0"/>
                          <w:marBottom w:val="0"/>
                          <w:divBdr>
                            <w:top w:val="none" w:sz="0" w:space="0" w:color="auto"/>
                            <w:left w:val="none" w:sz="0" w:space="0" w:color="auto"/>
                            <w:bottom w:val="none" w:sz="0" w:space="0" w:color="auto"/>
                            <w:right w:val="none" w:sz="0" w:space="0" w:color="auto"/>
                          </w:divBdr>
                          <w:divsChild>
                            <w:div w:id="801536911">
                              <w:marLeft w:val="0"/>
                              <w:marRight w:val="0"/>
                              <w:marTop w:val="0"/>
                              <w:marBottom w:val="0"/>
                              <w:divBdr>
                                <w:top w:val="none" w:sz="0" w:space="0" w:color="auto"/>
                                <w:left w:val="none" w:sz="0" w:space="0" w:color="auto"/>
                                <w:bottom w:val="none" w:sz="0" w:space="0" w:color="auto"/>
                                <w:right w:val="none" w:sz="0" w:space="0" w:color="auto"/>
                              </w:divBdr>
                              <w:divsChild>
                                <w:div w:id="7176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222443">
      <w:bodyDiv w:val="1"/>
      <w:marLeft w:val="0"/>
      <w:marRight w:val="0"/>
      <w:marTop w:val="0"/>
      <w:marBottom w:val="0"/>
      <w:divBdr>
        <w:top w:val="none" w:sz="0" w:space="0" w:color="auto"/>
        <w:left w:val="none" w:sz="0" w:space="0" w:color="auto"/>
        <w:bottom w:val="none" w:sz="0" w:space="0" w:color="auto"/>
        <w:right w:val="none" w:sz="0" w:space="0" w:color="auto"/>
      </w:divBdr>
      <w:divsChild>
        <w:div w:id="1362316877">
          <w:marLeft w:val="0"/>
          <w:marRight w:val="0"/>
          <w:marTop w:val="0"/>
          <w:marBottom w:val="0"/>
          <w:divBdr>
            <w:top w:val="none" w:sz="0" w:space="0" w:color="auto"/>
            <w:left w:val="none" w:sz="0" w:space="0" w:color="auto"/>
            <w:bottom w:val="none" w:sz="0" w:space="0" w:color="auto"/>
            <w:right w:val="none" w:sz="0" w:space="0" w:color="auto"/>
          </w:divBdr>
          <w:divsChild>
            <w:div w:id="122164247">
              <w:marLeft w:val="0"/>
              <w:marRight w:val="0"/>
              <w:marTop w:val="0"/>
              <w:marBottom w:val="0"/>
              <w:divBdr>
                <w:top w:val="none" w:sz="0" w:space="0" w:color="auto"/>
                <w:left w:val="none" w:sz="0" w:space="0" w:color="auto"/>
                <w:bottom w:val="none" w:sz="0" w:space="0" w:color="auto"/>
                <w:right w:val="none" w:sz="0" w:space="0" w:color="auto"/>
              </w:divBdr>
              <w:divsChild>
                <w:div w:id="9632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24777">
          <w:marLeft w:val="0"/>
          <w:marRight w:val="0"/>
          <w:marTop w:val="0"/>
          <w:marBottom w:val="0"/>
          <w:divBdr>
            <w:top w:val="none" w:sz="0" w:space="0" w:color="auto"/>
            <w:left w:val="none" w:sz="0" w:space="0" w:color="auto"/>
            <w:bottom w:val="none" w:sz="0" w:space="0" w:color="auto"/>
            <w:right w:val="none" w:sz="0" w:space="0" w:color="auto"/>
          </w:divBdr>
          <w:divsChild>
            <w:div w:id="991830613">
              <w:marLeft w:val="0"/>
              <w:marRight w:val="0"/>
              <w:marTop w:val="0"/>
              <w:marBottom w:val="0"/>
              <w:divBdr>
                <w:top w:val="none" w:sz="0" w:space="0" w:color="auto"/>
                <w:left w:val="none" w:sz="0" w:space="0" w:color="auto"/>
                <w:bottom w:val="none" w:sz="0" w:space="0" w:color="auto"/>
                <w:right w:val="none" w:sz="0" w:space="0" w:color="auto"/>
              </w:divBdr>
              <w:divsChild>
                <w:div w:id="852036427">
                  <w:marLeft w:val="0"/>
                  <w:marRight w:val="0"/>
                  <w:marTop w:val="0"/>
                  <w:marBottom w:val="0"/>
                  <w:divBdr>
                    <w:top w:val="none" w:sz="0" w:space="0" w:color="auto"/>
                    <w:left w:val="none" w:sz="0" w:space="0" w:color="auto"/>
                    <w:bottom w:val="none" w:sz="0" w:space="0" w:color="auto"/>
                    <w:right w:val="none" w:sz="0" w:space="0" w:color="auto"/>
                  </w:divBdr>
                  <w:divsChild>
                    <w:div w:id="776801612">
                      <w:marLeft w:val="0"/>
                      <w:marRight w:val="0"/>
                      <w:marTop w:val="0"/>
                      <w:marBottom w:val="0"/>
                      <w:divBdr>
                        <w:top w:val="none" w:sz="0" w:space="0" w:color="auto"/>
                        <w:left w:val="none" w:sz="0" w:space="0" w:color="auto"/>
                        <w:bottom w:val="none" w:sz="0" w:space="0" w:color="auto"/>
                        <w:right w:val="none" w:sz="0" w:space="0" w:color="auto"/>
                      </w:divBdr>
                      <w:divsChild>
                        <w:div w:id="1654218838">
                          <w:marLeft w:val="0"/>
                          <w:marRight w:val="0"/>
                          <w:marTop w:val="0"/>
                          <w:marBottom w:val="0"/>
                          <w:divBdr>
                            <w:top w:val="none" w:sz="0" w:space="0" w:color="auto"/>
                            <w:left w:val="none" w:sz="0" w:space="0" w:color="auto"/>
                            <w:bottom w:val="none" w:sz="0" w:space="0" w:color="auto"/>
                            <w:right w:val="none" w:sz="0" w:space="0" w:color="auto"/>
                          </w:divBdr>
                          <w:divsChild>
                            <w:div w:id="674847483">
                              <w:marLeft w:val="0"/>
                              <w:marRight w:val="0"/>
                              <w:marTop w:val="0"/>
                              <w:marBottom w:val="0"/>
                              <w:divBdr>
                                <w:top w:val="none" w:sz="0" w:space="0" w:color="auto"/>
                                <w:left w:val="none" w:sz="0" w:space="0" w:color="auto"/>
                                <w:bottom w:val="none" w:sz="0" w:space="0" w:color="auto"/>
                                <w:right w:val="none" w:sz="0" w:space="0" w:color="auto"/>
                              </w:divBdr>
                              <w:divsChild>
                                <w:div w:id="2050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28291">
                          <w:marLeft w:val="0"/>
                          <w:marRight w:val="0"/>
                          <w:marTop w:val="0"/>
                          <w:marBottom w:val="0"/>
                          <w:divBdr>
                            <w:top w:val="none" w:sz="0" w:space="0" w:color="auto"/>
                            <w:left w:val="none" w:sz="0" w:space="0" w:color="auto"/>
                            <w:bottom w:val="none" w:sz="0" w:space="0" w:color="auto"/>
                            <w:right w:val="none" w:sz="0" w:space="0" w:color="auto"/>
                          </w:divBdr>
                          <w:divsChild>
                            <w:div w:id="168906980">
                              <w:marLeft w:val="0"/>
                              <w:marRight w:val="0"/>
                              <w:marTop w:val="0"/>
                              <w:marBottom w:val="0"/>
                              <w:divBdr>
                                <w:top w:val="none" w:sz="0" w:space="0" w:color="auto"/>
                                <w:left w:val="none" w:sz="0" w:space="0" w:color="auto"/>
                                <w:bottom w:val="none" w:sz="0" w:space="0" w:color="auto"/>
                                <w:right w:val="none" w:sz="0" w:space="0" w:color="auto"/>
                              </w:divBdr>
                              <w:divsChild>
                                <w:div w:id="201877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etoutdoorsweekend.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2002</Words>
  <Characters>11414</Characters>
  <Application>Microsoft Macintosh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Moore</dc:creator>
  <cp:keywords/>
  <dc:description/>
  <cp:lastModifiedBy>NWCN Neola</cp:lastModifiedBy>
  <cp:revision>2</cp:revision>
  <dcterms:created xsi:type="dcterms:W3CDTF">2014-08-21T14:07:00Z</dcterms:created>
  <dcterms:modified xsi:type="dcterms:W3CDTF">2014-08-21T14:07:00Z</dcterms:modified>
</cp:coreProperties>
</file>